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43" w:lineRule="auto" w:before="80"/>
        <w:ind w:left="3697" w:right="4325" w:firstLine="753"/>
      </w:pPr>
      <w:r>
        <w:rPr/>
        <w:t>ANEXO</w:t>
      </w:r>
      <w:r>
        <w:rPr>
          <w:spacing w:val="64"/>
        </w:rPr>
        <w:t> </w:t>
      </w:r>
      <w:r>
        <w:rPr/>
        <w:t>I</w:t>
      </w:r>
      <w:r>
        <w:rPr>
          <w:spacing w:val="1"/>
        </w:rPr>
        <w:t> </w:t>
      </w:r>
      <w:r>
        <w:rPr/>
        <w:t>PLANO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  <w:tab w:pos="9842" w:val="left" w:leader="none"/>
        </w:tabs>
        <w:spacing w:line="240" w:lineRule="auto" w:before="21" w:after="0"/>
        <w:ind w:left="432" w:right="0" w:hanging="209"/>
        <w:jc w:val="left"/>
        <w:rPr>
          <w:b/>
          <w:color w:val="FFFFFF"/>
          <w:sz w:val="24"/>
        </w:rPr>
      </w:pPr>
      <w:r>
        <w:rPr>
          <w:b/>
          <w:color w:val="FFFFFF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-</w:t>
      </w:r>
      <w:r>
        <w:rPr>
          <w:b/>
          <w:color w:val="FFFFFF"/>
          <w:spacing w:val="-3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IDENTIFICAÇÃO</w:t>
      </w:r>
      <w:r>
        <w:rPr>
          <w:b/>
          <w:color w:val="FFFFFF"/>
          <w:spacing w:val="1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DO/A</w:t>
      </w:r>
      <w:r>
        <w:rPr>
          <w:b/>
          <w:color w:val="FFFFFF"/>
          <w:spacing w:val="57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LÍDER</w:t>
      </w:r>
      <w:r>
        <w:rPr>
          <w:b/>
          <w:color w:val="FFFFFF"/>
          <w:spacing w:val="-2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DO</w:t>
      </w:r>
      <w:r>
        <w:rPr>
          <w:b/>
          <w:color w:val="FFFFFF"/>
          <w:spacing w:val="-1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GRUPO</w:t>
      </w:r>
      <w:r>
        <w:rPr>
          <w:b/>
          <w:color w:val="FFFFFF"/>
          <w:spacing w:val="-2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DE</w:t>
      </w:r>
      <w:r>
        <w:rPr>
          <w:b/>
          <w:color w:val="FFFFFF"/>
          <w:spacing w:val="1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PESQUISA</w:t>
        <w:tab/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8"/>
      </w:tblGrid>
      <w:tr>
        <w:trPr>
          <w:trHeight w:val="565" w:hRule="atLeast"/>
        </w:trPr>
        <w:tc>
          <w:tcPr>
            <w:tcW w:w="10068" w:type="dxa"/>
          </w:tcPr>
          <w:p>
            <w:pPr>
              <w:pStyle w:val="TableParagraph"/>
              <w:spacing w:before="19"/>
              <w:ind w:left="7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Nome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completo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do/a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Lider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do Grupo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de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Pesquisa</w:t>
            </w:r>
          </w:p>
        </w:tc>
      </w:tr>
      <w:tr>
        <w:trPr>
          <w:trHeight w:val="568" w:hRule="atLeast"/>
        </w:trPr>
        <w:tc>
          <w:tcPr>
            <w:tcW w:w="10068" w:type="dxa"/>
          </w:tcPr>
          <w:p>
            <w:pPr>
              <w:pStyle w:val="TableParagraph"/>
              <w:spacing w:before="19"/>
              <w:ind w:left="4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Nome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do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Grupo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de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Pesquisa</w:t>
            </w: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  <w:tab w:pos="9878" w:val="left" w:leader="none"/>
        </w:tabs>
        <w:spacing w:line="240" w:lineRule="auto" w:before="0" w:after="0"/>
        <w:ind w:left="468" w:right="0" w:hanging="217"/>
        <w:jc w:val="left"/>
        <w:rPr>
          <w:rFonts w:ascii="Arial" w:hAnsi="Arial"/>
          <w:color w:val="FFFFFF"/>
          <w:sz w:val="22"/>
        </w:rPr>
      </w:pPr>
      <w:r>
        <w:rPr>
          <w:color w:val="FFFFFF"/>
          <w:shd w:fill="000000" w:color="auto" w:val="clear"/>
        </w:rPr>
        <w:t>–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DESCRIÇÃO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DO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OBJETO</w:t>
        <w:tab/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5041"/>
      </w:tblGrid>
      <w:tr>
        <w:trPr>
          <w:trHeight w:val="266" w:hRule="atLeast"/>
        </w:trPr>
        <w:tc>
          <w:tcPr>
            <w:tcW w:w="10070" w:type="dxa"/>
            <w:gridSpan w:val="2"/>
            <w:shd w:val="clear" w:color="auto" w:fill="BEBEBE"/>
          </w:tcPr>
          <w:p>
            <w:pPr>
              <w:pStyle w:val="TableParagraph"/>
              <w:spacing w:line="229" w:lineRule="exact" w:before="17"/>
              <w:ind w:left="3514" w:right="408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6FC0"/>
                <w:sz w:val="20"/>
              </w:rPr>
              <w:t>Apresentação</w:t>
            </w:r>
            <w:r>
              <w:rPr>
                <w:rFonts w:ascii="Times New Roman" w:hAnsi="Times New Roman"/>
                <w:b/>
                <w:color w:val="006FC0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006FC0"/>
                <w:sz w:val="20"/>
              </w:rPr>
              <w:t>das</w:t>
            </w:r>
            <w:r>
              <w:rPr>
                <w:rFonts w:ascii="Times New Roman" w:hAnsi="Times New Roman"/>
                <w:b/>
                <w:color w:val="006FC0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color w:val="006FC0"/>
                <w:sz w:val="20"/>
              </w:rPr>
              <w:t>demandas</w:t>
            </w:r>
          </w:p>
        </w:tc>
      </w:tr>
      <w:tr>
        <w:trPr>
          <w:trHeight w:val="232" w:hRule="atLeast"/>
        </w:trPr>
        <w:tc>
          <w:tcPr>
            <w:tcW w:w="5029" w:type="dxa"/>
            <w:shd w:val="clear" w:color="auto" w:fill="D9D9D9"/>
          </w:tcPr>
          <w:p>
            <w:pPr>
              <w:pStyle w:val="TableParagraph"/>
              <w:spacing w:line="193" w:lineRule="exact" w:before="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Material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de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consumo</w:t>
            </w:r>
            <w:r>
              <w:rPr>
                <w:rFonts w:ascii="Times New Roman"/>
                <w:color w:val="006FC0"/>
                <w:spacing w:val="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(item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4.1.1)</w:t>
            </w:r>
          </w:p>
        </w:tc>
        <w:tc>
          <w:tcPr>
            <w:tcW w:w="5041" w:type="dxa"/>
            <w:shd w:val="clear" w:color="auto" w:fill="D9D9D9"/>
          </w:tcPr>
          <w:p>
            <w:pPr>
              <w:pStyle w:val="TableParagraph"/>
              <w:spacing w:line="193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Valor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(R$)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</w:tr>
      <w:tr>
        <w:trPr>
          <w:trHeight w:val="232" w:hRule="atLeast"/>
        </w:trPr>
        <w:tc>
          <w:tcPr>
            <w:tcW w:w="5029" w:type="dxa"/>
          </w:tcPr>
          <w:p>
            <w:pPr>
              <w:pStyle w:val="TableParagraph"/>
              <w:spacing w:line="193" w:lineRule="exact" w:before="19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  <w:tc>
          <w:tcPr>
            <w:tcW w:w="5041" w:type="dxa"/>
          </w:tcPr>
          <w:p>
            <w:pPr>
              <w:pStyle w:val="TableParagraph"/>
              <w:spacing w:line="193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</w:tr>
      <w:tr>
        <w:trPr>
          <w:trHeight w:val="273" w:hRule="atLeast"/>
        </w:trPr>
        <w:tc>
          <w:tcPr>
            <w:tcW w:w="50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Sub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total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despesas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(item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4.1.1)</w:t>
            </w:r>
          </w:p>
        </w:tc>
      </w:tr>
      <w:tr>
        <w:trPr>
          <w:trHeight w:val="232" w:hRule="atLeast"/>
        </w:trPr>
        <w:tc>
          <w:tcPr>
            <w:tcW w:w="5029" w:type="dxa"/>
            <w:shd w:val="clear" w:color="auto" w:fill="D9D9D9"/>
          </w:tcPr>
          <w:p>
            <w:pPr>
              <w:pStyle w:val="TableParagraph"/>
              <w:spacing w:line="193" w:lineRule="exact" w:before="19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6FC0"/>
                <w:sz w:val="18"/>
              </w:rPr>
              <w:t>Serviços</w:t>
            </w:r>
            <w:r>
              <w:rPr>
                <w:rFonts w:ascii="Times New Roman" w:hAns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de</w:t>
            </w:r>
            <w:r>
              <w:rPr>
                <w:rFonts w:ascii="Times New Roman" w:hAns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terceiros (item</w:t>
            </w:r>
            <w:r>
              <w:rPr>
                <w:rFonts w:ascii="Times New Roman" w:hAnsi="Times New Roman"/>
                <w:color w:val="006FC0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color w:val="006FC0"/>
                <w:sz w:val="18"/>
              </w:rPr>
              <w:t>4.1.2)</w:t>
            </w:r>
          </w:p>
        </w:tc>
        <w:tc>
          <w:tcPr>
            <w:tcW w:w="5041" w:type="dxa"/>
            <w:shd w:val="clear" w:color="auto" w:fill="D9D9D9"/>
          </w:tcPr>
          <w:p>
            <w:pPr>
              <w:pStyle w:val="TableParagraph"/>
              <w:spacing w:line="193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Valor</w:t>
            </w:r>
            <w:r>
              <w:rPr>
                <w:rFonts w:ascii="Times New Roman"/>
                <w:color w:val="006FC0"/>
                <w:spacing w:val="-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(R$)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1.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2.</w:t>
            </w:r>
          </w:p>
        </w:tc>
      </w:tr>
      <w:tr>
        <w:trPr>
          <w:trHeight w:val="232" w:hRule="atLeast"/>
        </w:trPr>
        <w:tc>
          <w:tcPr>
            <w:tcW w:w="5029" w:type="dxa"/>
          </w:tcPr>
          <w:p>
            <w:pPr>
              <w:pStyle w:val="TableParagraph"/>
              <w:spacing w:line="193" w:lineRule="exact" w:before="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  <w:tc>
          <w:tcPr>
            <w:tcW w:w="5041" w:type="dxa"/>
          </w:tcPr>
          <w:p>
            <w:pPr>
              <w:pStyle w:val="TableParagraph"/>
              <w:spacing w:line="193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3.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4.</w:t>
            </w:r>
          </w:p>
        </w:tc>
      </w:tr>
      <w:tr>
        <w:trPr>
          <w:trHeight w:val="234" w:hRule="atLeast"/>
        </w:trPr>
        <w:tc>
          <w:tcPr>
            <w:tcW w:w="5029" w:type="dxa"/>
          </w:tcPr>
          <w:p>
            <w:pPr>
              <w:pStyle w:val="TableParagraph"/>
              <w:spacing w:line="196" w:lineRule="exact" w:before="19"/>
              <w:ind w:left="7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  <w:tc>
          <w:tcPr>
            <w:tcW w:w="5041" w:type="dxa"/>
          </w:tcPr>
          <w:p>
            <w:pPr>
              <w:pStyle w:val="TableParagraph"/>
              <w:spacing w:line="196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5.</w:t>
            </w:r>
          </w:p>
        </w:tc>
      </w:tr>
      <w:tr>
        <w:trPr>
          <w:trHeight w:val="240" w:hRule="atLeast"/>
        </w:trPr>
        <w:tc>
          <w:tcPr>
            <w:tcW w:w="5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01" w:lineRule="exact" w:before="19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6FC0"/>
                <w:sz w:val="18"/>
              </w:rPr>
              <w:t>Sub</w:t>
            </w:r>
            <w:r>
              <w:rPr>
                <w:rFonts w:ascii="Times New Roman"/>
                <w:color w:val="006FC0"/>
                <w:spacing w:val="-2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total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custeio</w:t>
            </w:r>
            <w:r>
              <w:rPr>
                <w:rFonts w:ascii="Times New Roman"/>
                <w:color w:val="006FC0"/>
                <w:spacing w:val="1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(item</w:t>
            </w:r>
            <w:r>
              <w:rPr>
                <w:rFonts w:ascii="Times New Roman"/>
                <w:color w:val="006FC0"/>
                <w:spacing w:val="-4"/>
                <w:sz w:val="18"/>
              </w:rPr>
              <w:t> </w:t>
            </w:r>
            <w:r>
              <w:rPr>
                <w:rFonts w:ascii="Times New Roman"/>
                <w:color w:val="006FC0"/>
                <w:sz w:val="18"/>
              </w:rPr>
              <w:t>4.1.2):</w:t>
            </w:r>
          </w:p>
        </w:tc>
      </w:tr>
      <w:tr>
        <w:trPr>
          <w:trHeight w:val="242" w:hRule="atLeast"/>
        </w:trPr>
        <w:tc>
          <w:tcPr>
            <w:tcW w:w="5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03" w:lineRule="exact" w:before="19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color w:val="006FC0"/>
                <w:sz w:val="18"/>
              </w:rPr>
              <w:t>TOTAL: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9878" w:val="left" w:leader="none"/>
        </w:tabs>
        <w:spacing w:line="240" w:lineRule="auto" w:before="0" w:after="0"/>
        <w:ind w:left="468" w:right="0" w:hanging="217"/>
        <w:jc w:val="left"/>
        <w:rPr>
          <w:rFonts w:ascii="Arial" w:hAnsi="Arial"/>
          <w:b/>
          <w:color w:val="FFFFFF"/>
          <w:sz w:val="22"/>
        </w:rPr>
      </w:pPr>
      <w:r>
        <w:rPr/>
        <w:pict>
          <v:shape style="position:absolute;margin-left:40.920002pt;margin-top:19.9631pt;width:503.9pt;height:112.1pt;mso-position-horizontal-relative:page;mso-position-vertical-relative:paragraph;z-index:-15728640;mso-wrap-distance-left:0;mso-wrap-distance-right:0" coordorigin="818,399" coordsize="10078,2242" path="m10896,2631l10886,2631,828,2631,818,2631,818,2641,828,2641,10886,2641,10896,2641,10896,2631xm10896,399l10886,399,828,399,818,399,818,409,818,2631,828,2631,828,409,10886,409,10886,2631,10896,2631,10896,409,10896,399xe" filled="true" fillcolor="#000000" stroked="false">
            <v:path arrowok="t"/>
            <v:fill type="solid"/>
            <w10:wrap type="topAndBottom"/>
          </v:shape>
        </w:pict>
      </w:r>
      <w:r>
        <w:rPr>
          <w:b/>
          <w:color w:val="FFFFFF"/>
          <w:sz w:val="24"/>
          <w:shd w:fill="000000" w:color="auto" w:val="clear"/>
        </w:rPr>
        <w:t>–</w:t>
      </w:r>
      <w:r>
        <w:rPr>
          <w:b/>
          <w:color w:val="FFFFFF"/>
          <w:spacing w:val="-13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JUSTIFICATIVA</w:t>
        <w:tab/>
      </w:r>
    </w:p>
    <w:p>
      <w:pPr>
        <w:pStyle w:val="BodyText"/>
        <w:spacing w:before="6"/>
        <w:rPr>
          <w:b/>
          <w:sz w:val="7"/>
        </w:rPr>
      </w:pPr>
    </w:p>
    <w:p>
      <w:pPr>
        <w:pStyle w:val="Heading1"/>
        <w:numPr>
          <w:ilvl w:val="0"/>
          <w:numId w:val="1"/>
        </w:numPr>
        <w:tabs>
          <w:tab w:pos="432" w:val="left" w:leader="none"/>
          <w:tab w:pos="9813" w:val="left" w:leader="none"/>
        </w:tabs>
        <w:spacing w:line="240" w:lineRule="auto" w:before="90" w:after="0"/>
        <w:ind w:left="432" w:right="0" w:hanging="180"/>
        <w:jc w:val="left"/>
        <w:rPr>
          <w:color w:val="FFFFFF"/>
        </w:rPr>
      </w:pPr>
      <w:r>
        <w:rPr>
          <w:color w:val="FFFFFF"/>
          <w:shd w:fill="000000" w:color="auto" w:val="clear"/>
        </w:rPr>
        <w:t> </w:t>
      </w:r>
      <w:r>
        <w:rPr>
          <w:color w:val="FFFFFF"/>
          <w:shd w:fill="000000" w:color="auto" w:val="clear"/>
        </w:rPr>
        <w:t>-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COMPROMISSO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DO/A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LÍDER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DO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GRUPO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DE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PESQUISA</w:t>
        <w:tab/>
      </w:r>
    </w:p>
    <w:p>
      <w:pPr>
        <w:spacing w:before="166"/>
        <w:ind w:left="490" w:right="152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006FC0"/>
          <w:sz w:val="18"/>
        </w:rPr>
        <w:t>Declaro que o presente plano de trabalho atende as normas fixadas pelo Instituto Federal de Goiás e que as</w:t>
      </w:r>
      <w:r>
        <w:rPr>
          <w:rFonts w:ascii="Arial MT" w:hAnsi="Arial MT"/>
          <w:color w:val="006FC0"/>
          <w:spacing w:val="-47"/>
          <w:sz w:val="18"/>
        </w:rPr>
        <w:t> </w:t>
      </w:r>
      <w:r>
        <w:rPr>
          <w:rFonts w:ascii="Arial MT" w:hAnsi="Arial MT"/>
          <w:color w:val="006FC0"/>
          <w:sz w:val="18"/>
        </w:rPr>
        <w:t>informações</w:t>
      </w:r>
      <w:r>
        <w:rPr>
          <w:rFonts w:ascii="Arial MT" w:hAnsi="Arial MT"/>
          <w:color w:val="006FC0"/>
          <w:spacing w:val="-3"/>
          <w:sz w:val="18"/>
        </w:rPr>
        <w:t> </w:t>
      </w:r>
      <w:r>
        <w:rPr>
          <w:rFonts w:ascii="Arial MT" w:hAnsi="Arial MT"/>
          <w:color w:val="006FC0"/>
          <w:sz w:val="18"/>
        </w:rPr>
        <w:t>prestadas</w:t>
      </w:r>
      <w:r>
        <w:rPr>
          <w:rFonts w:ascii="Arial MT" w:hAnsi="Arial MT"/>
          <w:color w:val="006FC0"/>
          <w:spacing w:val="-1"/>
          <w:sz w:val="18"/>
        </w:rPr>
        <w:t> </w:t>
      </w:r>
      <w:r>
        <w:rPr>
          <w:rFonts w:ascii="Arial MT" w:hAnsi="Arial MT"/>
          <w:color w:val="006FC0"/>
          <w:sz w:val="18"/>
        </w:rPr>
        <w:t>são</w:t>
      </w:r>
      <w:r>
        <w:rPr>
          <w:rFonts w:ascii="Arial MT" w:hAnsi="Arial MT"/>
          <w:color w:val="006FC0"/>
          <w:spacing w:val="-2"/>
          <w:sz w:val="18"/>
        </w:rPr>
        <w:t> </w:t>
      </w:r>
      <w:r>
        <w:rPr>
          <w:rFonts w:ascii="Arial MT" w:hAnsi="Arial MT"/>
          <w:color w:val="006FC0"/>
          <w:sz w:val="18"/>
        </w:rPr>
        <w:t>verdadeiras.</w:t>
      </w:r>
    </w:p>
    <w:p>
      <w:pPr>
        <w:pStyle w:val="BodyText"/>
        <w:spacing w:before="8" w:after="1"/>
        <w:rPr>
          <w:rFonts w:ascii="Arial MT"/>
          <w:sz w:val="18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2681"/>
        <w:gridCol w:w="3829"/>
      </w:tblGrid>
      <w:tr>
        <w:trPr>
          <w:trHeight w:val="758" w:hRule="atLeast"/>
        </w:trPr>
        <w:tc>
          <w:tcPr>
            <w:tcW w:w="3524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Local</w:t>
            </w:r>
          </w:p>
        </w:tc>
        <w:tc>
          <w:tcPr>
            <w:tcW w:w="268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006FC0"/>
                <w:sz w:val="18"/>
              </w:rPr>
              <w:t>Data</w:t>
            </w:r>
          </w:p>
        </w:tc>
        <w:tc>
          <w:tcPr>
            <w:tcW w:w="3829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006FC0"/>
                <w:sz w:val="18"/>
              </w:rPr>
              <w:t>Assinatura</w:t>
            </w:r>
            <w:r>
              <w:rPr>
                <w:color w:val="006FC0"/>
                <w:spacing w:val="-2"/>
                <w:sz w:val="18"/>
              </w:rPr>
              <w:t> </w:t>
            </w:r>
            <w:r>
              <w:rPr>
                <w:color w:val="006FC0"/>
                <w:sz w:val="18"/>
              </w:rPr>
              <w:t>do/a</w:t>
            </w:r>
            <w:r>
              <w:rPr>
                <w:color w:val="006FC0"/>
                <w:spacing w:val="1"/>
                <w:sz w:val="18"/>
              </w:rPr>
              <w:t> </w:t>
            </w:r>
            <w:r>
              <w:rPr>
                <w:color w:val="006FC0"/>
                <w:sz w:val="18"/>
              </w:rPr>
              <w:t>LÍDER</w:t>
            </w:r>
          </w:p>
        </w:tc>
      </w:tr>
    </w:tbl>
    <w:p>
      <w:pPr>
        <w:spacing w:after="0" w:line="206" w:lineRule="exact"/>
        <w:rPr>
          <w:sz w:val="18"/>
        </w:rPr>
        <w:sectPr>
          <w:headerReference w:type="default" r:id="rId5"/>
          <w:type w:val="continuous"/>
          <w:pgSz w:w="11920" w:h="16850"/>
          <w:pgMar w:header="346" w:top="1600" w:bottom="280" w:left="600" w:right="620"/>
          <w:pgNumType w:start="1"/>
        </w:sectPr>
      </w:pPr>
    </w:p>
    <w:p>
      <w:pPr>
        <w:pStyle w:val="Heading1"/>
        <w:spacing w:before="80"/>
        <w:ind w:left="868" w:right="710"/>
        <w:jc w:val="center"/>
      </w:pPr>
      <w:r>
        <w:rPr/>
        <w:t>ANEXO</w:t>
      </w:r>
      <w:r>
        <w:rPr>
          <w:spacing w:val="-1"/>
        </w:rPr>
        <w:t> </w:t>
      </w:r>
      <w:r>
        <w:rPr/>
        <w:t>II</w:t>
      </w:r>
    </w:p>
    <w:p>
      <w:pPr>
        <w:spacing w:before="84"/>
        <w:ind w:left="732" w:right="710" w:firstLine="0"/>
        <w:jc w:val="center"/>
        <w:rPr>
          <w:b/>
          <w:sz w:val="24"/>
        </w:rPr>
      </w:pPr>
      <w:r>
        <w:rPr>
          <w:b/>
          <w:w w:val="105"/>
          <w:sz w:val="24"/>
        </w:rPr>
        <w:t>PLANILHA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PONTUAÇÃO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DO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GRUPO</w:t>
      </w:r>
      <w:r>
        <w:rPr>
          <w:b/>
          <w:spacing w:val="2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PESQUISA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ind w:left="823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PESQUISA:</w:t>
      </w:r>
    </w:p>
    <w:p>
      <w:pPr>
        <w:spacing w:before="41"/>
        <w:ind w:left="823" w:right="0" w:firstLine="0"/>
        <w:jc w:val="left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LÍDER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GRUPO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PESQUISA: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"/>
        <w:gridCol w:w="5622"/>
        <w:gridCol w:w="3140"/>
      </w:tblGrid>
      <w:tr>
        <w:trPr>
          <w:trHeight w:val="950" w:hRule="atLeast"/>
        </w:trPr>
        <w:tc>
          <w:tcPr>
            <w:tcW w:w="475" w:type="dxa"/>
            <w:shd w:val="clear" w:color="auto" w:fill="D7D7D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2" w:type="dxa"/>
            <w:shd w:val="clear" w:color="auto" w:fill="D7D7D7"/>
          </w:tcPr>
          <w:p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6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MEMBRO</w:t>
            </w:r>
          </w:p>
        </w:tc>
        <w:tc>
          <w:tcPr>
            <w:tcW w:w="3140" w:type="dxa"/>
            <w:shd w:val="clear" w:color="auto" w:fill="D7D7D7"/>
          </w:tcPr>
          <w:p>
            <w:pPr>
              <w:pStyle w:val="TableParagraph"/>
              <w:spacing w:line="276" w:lineRule="auto"/>
              <w:ind w:left="127" w:righ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PONTUAÇÃO OBTIDA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PELO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IFG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PRODUZ</w:t>
            </w:r>
          </w:p>
          <w:p>
            <w:pPr>
              <w:pStyle w:val="TableParagraph"/>
              <w:spacing w:line="275" w:lineRule="exact"/>
              <w:ind w:left="127" w:right="1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(CONFORME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ANEXO III)</w:t>
            </w:r>
          </w:p>
        </w:tc>
      </w:tr>
      <w:tr>
        <w:trPr>
          <w:trHeight w:val="316" w:hRule="atLeast"/>
        </w:trPr>
        <w:tc>
          <w:tcPr>
            <w:tcW w:w="4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4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3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6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3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1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3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475" w:type="dxa"/>
          </w:tcPr>
          <w:p>
            <w:pPr>
              <w:pStyle w:val="TableParagraph"/>
              <w:spacing w:line="270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right="1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6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6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8"/>
              <w:ind w:left="815" w:right="7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Índice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produtividade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do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curso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</w:rPr>
              <w:t>IndProd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50"/>
          <w:pgMar w:header="346" w:footer="0" w:top="1600" w:bottom="280" w:left="600" w:right="620"/>
        </w:sectPr>
      </w:pPr>
    </w:p>
    <w:p>
      <w:pPr>
        <w:pStyle w:val="Heading1"/>
        <w:spacing w:before="82"/>
        <w:ind w:left="273" w:right="710"/>
        <w:jc w:val="center"/>
      </w:pP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spacing w:before="82"/>
        <w:ind w:left="81" w:right="710" w:firstLine="0"/>
        <w:jc w:val="center"/>
        <w:rPr>
          <w:b/>
          <w:sz w:val="24"/>
        </w:rPr>
      </w:pPr>
      <w:r>
        <w:rPr>
          <w:b/>
          <w:w w:val="105"/>
          <w:sz w:val="24"/>
        </w:rPr>
        <w:t>PLANILHA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3"/>
          <w:w w:val="105"/>
          <w:sz w:val="24"/>
        </w:rPr>
        <w:t> </w:t>
      </w:r>
      <w:r>
        <w:rPr>
          <w:b/>
          <w:w w:val="105"/>
          <w:sz w:val="24"/>
        </w:rPr>
        <w:t>PONTUAÇÃO</w:t>
      </w:r>
      <w:r>
        <w:rPr>
          <w:b/>
          <w:spacing w:val="-2"/>
          <w:w w:val="105"/>
          <w:sz w:val="24"/>
        </w:rPr>
        <w:t> </w:t>
      </w:r>
      <w:r>
        <w:rPr>
          <w:b/>
          <w:w w:val="105"/>
          <w:sz w:val="24"/>
        </w:rPr>
        <w:t>DOCENTE</w:t>
      </w:r>
    </w:p>
    <w:p>
      <w:pPr>
        <w:spacing w:before="130"/>
        <w:ind w:left="996" w:right="710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PERFIL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PONTUAÇÃO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PESQUISADOR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BASEADO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NOS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DADOS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DISPONÍVEIS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PLATAFORMA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LATTES/CNPQ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z w:val="22"/>
        </w:rPr>
        <w:t>E BASE SUCUPIRA.</w:t>
      </w:r>
    </w:p>
    <w:p>
      <w:pPr>
        <w:pStyle w:val="BodyText"/>
        <w:spacing w:before="2"/>
        <w:rPr>
          <w:rFonts w:ascii="Arial MT"/>
          <w:sz w:val="33"/>
        </w:rPr>
      </w:pPr>
    </w:p>
    <w:p>
      <w:pPr>
        <w:spacing w:line="352" w:lineRule="auto" w:before="1"/>
        <w:ind w:left="2637" w:right="2350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Relatório para índice do pesquisador xxxxxxxxxx xxxxxxxx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Importante: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Dados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contabilizados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nos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últimos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5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anos.</w:t>
      </w:r>
    </w:p>
    <w:p>
      <w:pPr>
        <w:spacing w:before="2"/>
        <w:ind w:left="994" w:right="710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Data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referência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base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dados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xx-xx-2020</w:t>
      </w:r>
    </w:p>
    <w:p>
      <w:pPr>
        <w:pStyle w:val="BodyText"/>
        <w:spacing w:before="10"/>
        <w:rPr>
          <w:rFonts w:ascii="Arial MT"/>
          <w:sz w:val="22"/>
        </w:rPr>
      </w:pPr>
    </w:p>
    <w:tbl>
      <w:tblPr>
        <w:tblW w:w="0" w:type="auto"/>
        <w:jc w:val="left"/>
        <w:tblInd w:w="264" w:type="dxa"/>
        <w:tblBorders>
          <w:top w:val="single" w:sz="4" w:space="0" w:color="C5C5C5"/>
          <w:left w:val="single" w:sz="4" w:space="0" w:color="C5C5C5"/>
          <w:bottom w:val="single" w:sz="4" w:space="0" w:color="C5C5C5"/>
          <w:right w:val="single" w:sz="4" w:space="0" w:color="C5C5C5"/>
          <w:insideH w:val="single" w:sz="4" w:space="0" w:color="C5C5C5"/>
          <w:insideV w:val="single" w:sz="4" w:space="0" w:color="C5C5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5"/>
        <w:gridCol w:w="874"/>
        <w:gridCol w:w="833"/>
        <w:gridCol w:w="91"/>
        <w:gridCol w:w="1255"/>
      </w:tblGrid>
      <w:tr>
        <w:trPr>
          <w:trHeight w:val="425" w:hRule="atLeast"/>
        </w:trPr>
        <w:tc>
          <w:tcPr>
            <w:tcW w:w="7255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107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Titulação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(10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doutor;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06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mestre;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04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especialista).</w:t>
            </w:r>
          </w:p>
        </w:tc>
        <w:tc>
          <w:tcPr>
            <w:tcW w:w="91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Subtotal A</w:t>
            </w:r>
          </w:p>
        </w:tc>
      </w:tr>
      <w:tr>
        <w:trPr>
          <w:trHeight w:val="419" w:hRule="atLeast"/>
        </w:trPr>
        <w:tc>
          <w:tcPr>
            <w:tcW w:w="9053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Subtotal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A</w:t>
            </w:r>
          </w:p>
        </w:tc>
        <w:tc>
          <w:tcPr>
            <w:tcW w:w="1255" w:type="dxa"/>
          </w:tcPr>
          <w:p>
            <w:pPr>
              <w:pStyle w:val="TableParagraph"/>
              <w:spacing w:line="229" w:lineRule="exact"/>
              <w:ind w:left="112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707" w:hRule="atLeast"/>
        </w:trPr>
        <w:tc>
          <w:tcPr>
            <w:tcW w:w="7255" w:type="dxa"/>
            <w:tcBorders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line="242" w:lineRule="auto" w:before="136"/>
              <w:ind w:left="107" w:right="3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Científica: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 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60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13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Pontos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136"/>
              <w:ind w:left="86" w:right="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Quant.</w:t>
            </w:r>
          </w:p>
        </w:tc>
        <w:tc>
          <w:tcPr>
            <w:tcW w:w="91" w:type="dxa"/>
            <w:tcBorders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line="242" w:lineRule="auto" w:before="136"/>
              <w:ind w:left="16" w:righ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Parciais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B1-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Livro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produzido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4,0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Organização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livro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B3-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Capítulo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livro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B4-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A1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10,00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725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B5-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A2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8,5</w:t>
            </w:r>
          </w:p>
        </w:tc>
        <w:tc>
          <w:tcPr>
            <w:tcW w:w="83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B6-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B1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7,0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B7-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B2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5,5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B8-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B3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4,0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B9-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B4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3,5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B10-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entre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B5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725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B11-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B12-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 periódico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sem</w:t>
            </w:r>
            <w:r>
              <w:rPr>
                <w:color w:val="505050"/>
                <w:spacing w:val="3"/>
                <w:sz w:val="20"/>
              </w:rPr>
              <w:t> </w:t>
            </w:r>
            <w:r>
              <w:rPr>
                <w:color w:val="505050"/>
                <w:sz w:val="20"/>
              </w:rPr>
              <w:t>Qualis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B13-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conferência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A1: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8,5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B14-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conferência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A2: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7,0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B15-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conferência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B1: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5,5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B16-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 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conferência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B2: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4,5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725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B17-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conferência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B3: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3,5</w:t>
            </w:r>
          </w:p>
        </w:tc>
        <w:tc>
          <w:tcPr>
            <w:tcW w:w="83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B18-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Artigo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publicado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conferência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com Qualis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B4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B5: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B19- Projeto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pesquisa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financiado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por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órgão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fomento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externo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IFG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B20- Membro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grupo 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Pesquisa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cadastrado no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CNPq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B21-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Projeto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pesquisa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cadastrado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no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IFG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6" w:type="dxa"/>
            <w:gridSpan w:val="2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</w:tbl>
    <w:p>
      <w:pPr>
        <w:spacing w:after="0" w:line="227" w:lineRule="exact"/>
        <w:jc w:val="center"/>
        <w:rPr>
          <w:sz w:val="20"/>
        </w:rPr>
        <w:sectPr>
          <w:pgSz w:w="11920" w:h="16850"/>
          <w:pgMar w:header="346" w:footer="0" w:top="1600" w:bottom="280" w:left="600" w:right="620"/>
        </w:sectPr>
      </w:pPr>
    </w:p>
    <w:p>
      <w:pPr>
        <w:pStyle w:val="BodyText"/>
        <w:spacing w:before="10"/>
        <w:rPr>
          <w:rFonts w:ascii="Arial MT"/>
          <w:sz w:val="21"/>
        </w:rPr>
      </w:pPr>
    </w:p>
    <w:tbl>
      <w:tblPr>
        <w:tblW w:w="0" w:type="auto"/>
        <w:jc w:val="left"/>
        <w:tblInd w:w="124" w:type="dxa"/>
        <w:tblBorders>
          <w:top w:val="single" w:sz="4" w:space="0" w:color="C5C5C5"/>
          <w:left w:val="single" w:sz="4" w:space="0" w:color="C5C5C5"/>
          <w:bottom w:val="single" w:sz="4" w:space="0" w:color="C5C5C5"/>
          <w:right w:val="single" w:sz="4" w:space="0" w:color="C5C5C5"/>
          <w:insideH w:val="single" w:sz="4" w:space="0" w:color="C5C5C5"/>
          <w:insideV w:val="single" w:sz="4" w:space="0" w:color="C5C5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4"/>
        <w:gridCol w:w="874"/>
        <w:gridCol w:w="833"/>
        <w:gridCol w:w="1347"/>
      </w:tblGrid>
      <w:tr>
        <w:trPr>
          <w:trHeight w:val="654" w:hRule="atLeast"/>
        </w:trPr>
        <w:tc>
          <w:tcPr>
            <w:tcW w:w="7254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line="244" w:lineRule="auto" w:before="81"/>
              <w:ind w:left="107" w:right="3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B.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Produção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Científica: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 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60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Quant.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Parciais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</w:p>
          <w:p>
            <w:pPr>
              <w:pStyle w:val="TableParagraph"/>
              <w:spacing w:before="5"/>
              <w:ind w:left="18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725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B22-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Trabalho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completo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2"/>
                <w:sz w:val="20"/>
              </w:rPr>
              <w:t> </w:t>
            </w:r>
            <w:r>
              <w:rPr>
                <w:color w:val="505050"/>
                <w:sz w:val="20"/>
              </w:rPr>
              <w:t>anais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congressos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360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B23-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Resumo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simples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anais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congressos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360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2" w:hRule="atLeast"/>
        </w:trPr>
        <w:tc>
          <w:tcPr>
            <w:tcW w:w="725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B24-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Resumo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expandido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2"/>
                <w:sz w:val="20"/>
              </w:rPr>
              <w:t> </w:t>
            </w:r>
            <w:r>
              <w:rPr>
                <w:color w:val="505050"/>
                <w:sz w:val="20"/>
              </w:rPr>
              <w:t>anais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congressos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3" w:type="dxa"/>
          </w:tcPr>
          <w:p>
            <w:pPr>
              <w:pStyle w:val="TableParagraph"/>
              <w:spacing w:line="229" w:lineRule="exact"/>
              <w:ind w:left="360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725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B25-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Texto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jornal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ou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revista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(magazine)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0,5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360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649" w:hRule="atLeast"/>
        </w:trPr>
        <w:tc>
          <w:tcPr>
            <w:tcW w:w="7254" w:type="dxa"/>
          </w:tcPr>
          <w:p>
            <w:pPr>
              <w:pStyle w:val="TableParagraph"/>
              <w:spacing w:line="242" w:lineRule="auto"/>
              <w:ind w:left="107" w:right="446"/>
              <w:rPr>
                <w:sz w:val="20"/>
              </w:rPr>
            </w:pPr>
            <w:r>
              <w:rPr>
                <w:color w:val="505050"/>
                <w:sz w:val="20"/>
              </w:rPr>
              <w:t>B26-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Trabalho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técnico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(Ex.: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softwares,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produtos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tecnológicos,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processos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ou</w:t>
            </w:r>
            <w:r>
              <w:rPr>
                <w:color w:val="505050"/>
                <w:spacing w:val="-53"/>
                <w:sz w:val="20"/>
              </w:rPr>
              <w:t> </w:t>
            </w:r>
            <w:r>
              <w:rPr>
                <w:color w:val="505050"/>
                <w:sz w:val="20"/>
              </w:rPr>
              <w:t>técnicas,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trabalhos técnicos,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maquetes)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1,0</w:t>
            </w:r>
          </w:p>
        </w:tc>
        <w:tc>
          <w:tcPr>
            <w:tcW w:w="833" w:type="dxa"/>
          </w:tcPr>
          <w:p>
            <w:pPr>
              <w:pStyle w:val="TableParagraph"/>
              <w:spacing w:line="227" w:lineRule="exact"/>
              <w:ind w:left="360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5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B26-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Registro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patente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ou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registro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software</w:t>
            </w:r>
          </w:p>
        </w:tc>
        <w:tc>
          <w:tcPr>
            <w:tcW w:w="87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5,0</w:t>
            </w:r>
          </w:p>
        </w:tc>
        <w:tc>
          <w:tcPr>
            <w:tcW w:w="833" w:type="dxa"/>
          </w:tcPr>
          <w:p>
            <w:pPr>
              <w:pStyle w:val="TableParagraph"/>
              <w:spacing w:line="228" w:lineRule="exact"/>
              <w:ind w:left="360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347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</w:tbl>
    <w:p>
      <w:pPr>
        <w:pStyle w:val="BodyText"/>
        <w:spacing w:before="1"/>
        <w:rPr>
          <w:rFonts w:ascii="Arial MT"/>
          <w:sz w:val="7"/>
        </w:rPr>
      </w:pPr>
    </w:p>
    <w:p>
      <w:pPr>
        <w:spacing w:before="93"/>
        <w:ind w:left="107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Subtotal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B: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0</w:t>
      </w:r>
    </w:p>
    <w:p>
      <w:pPr>
        <w:pStyle w:val="BodyText"/>
        <w:spacing w:before="7"/>
        <w:rPr>
          <w:rFonts w:ascii="Arial MT"/>
          <w:sz w:val="10"/>
        </w:rPr>
      </w:pPr>
    </w:p>
    <w:tbl>
      <w:tblPr>
        <w:tblW w:w="0" w:type="auto"/>
        <w:jc w:val="left"/>
        <w:tblInd w:w="134" w:type="dxa"/>
        <w:tblBorders>
          <w:top w:val="single" w:sz="4" w:space="0" w:color="C5C5C5"/>
          <w:left w:val="single" w:sz="4" w:space="0" w:color="C5C5C5"/>
          <w:bottom w:val="single" w:sz="4" w:space="0" w:color="C5C5C5"/>
          <w:right w:val="single" w:sz="4" w:space="0" w:color="C5C5C5"/>
          <w:insideH w:val="single" w:sz="4" w:space="0" w:color="C5C5C5"/>
          <w:insideV w:val="single" w:sz="4" w:space="0" w:color="C5C5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2"/>
        <w:gridCol w:w="874"/>
        <w:gridCol w:w="834"/>
        <w:gridCol w:w="1649"/>
      </w:tblGrid>
      <w:tr>
        <w:trPr>
          <w:trHeight w:val="655" w:hRule="atLeast"/>
        </w:trPr>
        <w:tc>
          <w:tcPr>
            <w:tcW w:w="6952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line="244" w:lineRule="auto" w:before="81"/>
              <w:ind w:left="107" w:right="1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Orientação: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produções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 25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seção)</w:t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Quant.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Parciais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</w:p>
          <w:p>
            <w:pPr>
              <w:pStyle w:val="TableParagraph"/>
              <w:spacing w:before="5"/>
              <w:ind w:left="18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</w:t>
            </w:r>
          </w:p>
        </w:tc>
      </w:tr>
      <w:tr>
        <w:trPr>
          <w:trHeight w:val="419" w:hRule="atLeast"/>
        </w:trPr>
        <w:tc>
          <w:tcPr>
            <w:tcW w:w="695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C1-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Mestrado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2,5</w:t>
            </w:r>
          </w:p>
        </w:tc>
        <w:tc>
          <w:tcPr>
            <w:tcW w:w="834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695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C2-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Doutorado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3,0</w:t>
            </w:r>
          </w:p>
        </w:tc>
        <w:tc>
          <w:tcPr>
            <w:tcW w:w="834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695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C3-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Trabalho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Conclusão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Curso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especializaçãos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4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1" w:hRule="atLeast"/>
        </w:trPr>
        <w:tc>
          <w:tcPr>
            <w:tcW w:w="6952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C4-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Trabalho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Conclusão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Curso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graduação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1,5</w:t>
            </w:r>
          </w:p>
        </w:tc>
        <w:tc>
          <w:tcPr>
            <w:tcW w:w="834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5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C5-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Iniciação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Científica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</w:t>
            </w:r>
            <w:r>
              <w:rPr>
                <w:color w:val="505050"/>
                <w:spacing w:val="-2"/>
                <w:sz w:val="20"/>
              </w:rPr>
              <w:t> </w:t>
            </w:r>
            <w:r>
              <w:rPr>
                <w:color w:val="505050"/>
                <w:sz w:val="20"/>
              </w:rPr>
              <w:t>Tecnológica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2,0</w:t>
            </w:r>
          </w:p>
        </w:tc>
        <w:tc>
          <w:tcPr>
            <w:tcW w:w="834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649" w:type="dxa"/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</w:tbl>
    <w:p>
      <w:pPr>
        <w:spacing w:before="165"/>
        <w:ind w:left="107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Subtotal C: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0</w:t>
      </w:r>
    </w:p>
    <w:p>
      <w:pPr>
        <w:pStyle w:val="BodyText"/>
        <w:spacing w:before="7"/>
        <w:rPr>
          <w:rFonts w:ascii="Arial MT"/>
          <w:sz w:val="10"/>
        </w:rPr>
      </w:pPr>
    </w:p>
    <w:tbl>
      <w:tblPr>
        <w:tblW w:w="0" w:type="auto"/>
        <w:jc w:val="left"/>
        <w:tblInd w:w="134" w:type="dxa"/>
        <w:tblBorders>
          <w:top w:val="single" w:sz="4" w:space="0" w:color="C5C5C5"/>
          <w:left w:val="single" w:sz="4" w:space="0" w:color="C5C5C5"/>
          <w:bottom w:val="single" w:sz="4" w:space="0" w:color="C5C5C5"/>
          <w:right w:val="single" w:sz="4" w:space="0" w:color="C5C5C5"/>
          <w:insideH w:val="single" w:sz="4" w:space="0" w:color="C5C5C5"/>
          <w:insideV w:val="single" w:sz="4" w:space="0" w:color="C5C5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2"/>
        <w:gridCol w:w="874"/>
        <w:gridCol w:w="833"/>
        <w:gridCol w:w="1469"/>
      </w:tblGrid>
      <w:tr>
        <w:trPr>
          <w:trHeight w:val="655" w:hRule="atLeast"/>
        </w:trPr>
        <w:tc>
          <w:tcPr>
            <w:tcW w:w="7132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line="244" w:lineRule="auto" w:before="81"/>
              <w:ind w:left="107" w:right="2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Participações em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bancas: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 produções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item.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Máximo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pontos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nesta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seção)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Pontos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before="8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Quant.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18BB9B"/>
          </w:tcPr>
          <w:p>
            <w:pPr>
              <w:pStyle w:val="TableParagraph"/>
              <w:spacing w:line="244" w:lineRule="auto" w:before="81"/>
              <w:ind w:left="105" w:righ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Parciais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Item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</w:t>
            </w:r>
          </w:p>
        </w:tc>
      </w:tr>
      <w:tr>
        <w:trPr>
          <w:trHeight w:val="421" w:hRule="atLeast"/>
        </w:trPr>
        <w:tc>
          <w:tcPr>
            <w:tcW w:w="71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sz w:val="20"/>
              </w:rPr>
              <w:t>D1-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Participação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em</w:t>
            </w:r>
            <w:r>
              <w:rPr>
                <w:color w:val="505050"/>
                <w:spacing w:val="1"/>
                <w:sz w:val="20"/>
              </w:rPr>
              <w:t> </w:t>
            </w:r>
            <w:r>
              <w:rPr>
                <w:color w:val="505050"/>
                <w:sz w:val="20"/>
              </w:rPr>
              <w:t>bancas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de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TCC,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especialização,</w:t>
            </w:r>
            <w:r>
              <w:rPr>
                <w:color w:val="505050"/>
                <w:spacing w:val="-1"/>
                <w:sz w:val="20"/>
              </w:rPr>
              <w:t> </w:t>
            </w:r>
            <w:r>
              <w:rPr>
                <w:color w:val="505050"/>
                <w:sz w:val="20"/>
              </w:rPr>
              <w:t>mestrado</w:t>
            </w:r>
            <w:r>
              <w:rPr>
                <w:color w:val="505050"/>
                <w:spacing w:val="-4"/>
                <w:sz w:val="20"/>
              </w:rPr>
              <w:t> </w:t>
            </w:r>
            <w:r>
              <w:rPr>
                <w:color w:val="505050"/>
                <w:sz w:val="20"/>
              </w:rPr>
              <w:t>e</w:t>
            </w:r>
            <w:r>
              <w:rPr>
                <w:color w:val="505050"/>
                <w:spacing w:val="-3"/>
                <w:sz w:val="20"/>
              </w:rPr>
              <w:t> </w:t>
            </w:r>
            <w:r>
              <w:rPr>
                <w:color w:val="505050"/>
                <w:sz w:val="20"/>
              </w:rPr>
              <w:t>doutorado</w:t>
            </w:r>
          </w:p>
        </w:tc>
        <w:tc>
          <w:tcPr>
            <w:tcW w:w="874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spacing w:line="229" w:lineRule="exact"/>
              <w:ind w:left="112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  <w:tc>
          <w:tcPr>
            <w:tcW w:w="1469" w:type="dxa"/>
          </w:tcPr>
          <w:p>
            <w:pPr>
              <w:pStyle w:val="TableParagraph"/>
              <w:spacing w:line="229" w:lineRule="exact"/>
              <w:ind w:left="110"/>
              <w:jc w:val="center"/>
              <w:rPr>
                <w:sz w:val="20"/>
              </w:rPr>
            </w:pPr>
            <w:r>
              <w:rPr>
                <w:color w:val="505050"/>
                <w:w w:val="99"/>
                <w:sz w:val="20"/>
              </w:rPr>
              <w:t>0</w:t>
            </w:r>
          </w:p>
        </w:tc>
      </w:tr>
    </w:tbl>
    <w:p>
      <w:pPr>
        <w:spacing w:before="165"/>
        <w:ind w:left="107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Subtotal D: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0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before="0"/>
        <w:ind w:left="1072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TOTAL: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0</w:t>
      </w:r>
    </w:p>
    <w:p>
      <w:pPr>
        <w:spacing w:after="0"/>
        <w:jc w:val="left"/>
        <w:rPr>
          <w:rFonts w:ascii="Arial MT"/>
          <w:sz w:val="22"/>
        </w:rPr>
        <w:sectPr>
          <w:headerReference w:type="default" r:id="rId6"/>
          <w:pgSz w:w="11910" w:h="16840"/>
          <w:pgMar w:header="857" w:footer="0" w:top="1880" w:bottom="280" w:left="680" w:right="680"/>
        </w:sectPr>
      </w:pPr>
    </w:p>
    <w:p>
      <w:pPr>
        <w:pStyle w:val="Heading1"/>
        <w:spacing w:before="41"/>
        <w:ind w:left="1509" w:right="1262"/>
        <w:jc w:val="center"/>
      </w:pPr>
      <w:r>
        <w:rPr/>
        <w:t>FORMULÁRIO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6530"/>
      </w:tblGrid>
      <w:tr>
        <w:trPr>
          <w:trHeight w:val="376" w:hRule="atLeast"/>
        </w:trPr>
        <w:tc>
          <w:tcPr>
            <w:tcW w:w="9576" w:type="dxa"/>
            <w:gridSpan w:val="2"/>
            <w:shd w:val="clear" w:color="auto" w:fill="BEBEBE"/>
          </w:tcPr>
          <w:p>
            <w:pPr>
              <w:pStyle w:val="TableParagraph"/>
              <w:spacing w:before="59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IDENTIFICAÇÃO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2"/>
          </w:tcPr>
          <w:p>
            <w:pPr>
              <w:pStyle w:val="TableParagraph"/>
              <w:spacing w:before="1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Grupo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Pesquisa:</w:t>
            </w:r>
          </w:p>
        </w:tc>
      </w:tr>
      <w:tr>
        <w:trPr>
          <w:trHeight w:val="361" w:hRule="atLeast"/>
        </w:trPr>
        <w:tc>
          <w:tcPr>
            <w:tcW w:w="9576" w:type="dxa"/>
            <w:gridSpan w:val="2"/>
          </w:tcPr>
          <w:p>
            <w:pPr>
              <w:pStyle w:val="TableParagraph"/>
              <w:spacing w:before="18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do/a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Líder:</w:t>
            </w:r>
          </w:p>
        </w:tc>
      </w:tr>
      <w:tr>
        <w:trPr>
          <w:trHeight w:val="316" w:hRule="atLeast"/>
        </w:trPr>
        <w:tc>
          <w:tcPr>
            <w:tcW w:w="957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9576" w:type="dxa"/>
            <w:gridSpan w:val="2"/>
            <w:shd w:val="clear" w:color="auto" w:fill="BEBEBE"/>
          </w:tcPr>
          <w:p>
            <w:pPr>
              <w:pStyle w:val="TableParagraph"/>
              <w:spacing w:before="59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FUNDAMENTAÇÃO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ARGUMENTAÇÃO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LÓGICA</w:t>
            </w:r>
          </w:p>
        </w:tc>
      </w:tr>
      <w:tr>
        <w:trPr>
          <w:trHeight w:val="7419" w:hRule="atLeast"/>
        </w:trPr>
        <w:tc>
          <w:tcPr>
            <w:tcW w:w="95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7" w:hRule="atLeast"/>
        </w:trPr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tabs>
                <w:tab w:pos="1283" w:val="left" w:leader="none"/>
                <w:tab w:pos="1950" w:val="left" w:leader="none"/>
                <w:tab w:pos="2792" w:val="left" w:leader="none"/>
              </w:tabs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Data: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  <w:tc>
          <w:tcPr>
            <w:tcW w:w="653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tabs>
                <w:tab w:pos="5961" w:val="left" w:leader="none"/>
              </w:tabs>
              <w:ind w:left="3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Assinatura: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7"/>
          <w:pgSz w:w="11910" w:h="16840"/>
          <w:pgMar w:header="857" w:footer="0" w:top="2400" w:bottom="280" w:left="680" w:right="680"/>
          <w:pgNumType w:start="4"/>
        </w:sectPr>
      </w:pPr>
    </w:p>
    <w:p>
      <w:pPr>
        <w:pStyle w:val="BodyText"/>
        <w:spacing w:before="9"/>
        <w:rPr>
          <w:b/>
          <w:sz w:val="13"/>
        </w:rPr>
      </w:pPr>
    </w:p>
    <w:p>
      <w:pPr>
        <w:spacing w:before="90"/>
        <w:ind w:left="1540" w:right="1258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Heading1"/>
        <w:ind w:left="1540" w:right="1262"/>
        <w:jc w:val="center"/>
      </w:pP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CONCESSÃO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ACEITAÇÃO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AUXÍLIO</w:t>
      </w:r>
      <w:r>
        <w:rPr>
          <w:spacing w:val="-1"/>
        </w:rPr>
        <w:t> </w:t>
      </w:r>
      <w:r>
        <w:rPr/>
        <w:t>FINANCEIRO</w:t>
      </w:r>
    </w:p>
    <w:p>
      <w:pPr>
        <w:spacing w:before="0"/>
        <w:ind w:left="1540" w:right="1259" w:firstLine="0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Apoio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aos Grupos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Pesquisa/IFG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Heading1"/>
        <w:numPr>
          <w:ilvl w:val="1"/>
          <w:numId w:val="1"/>
        </w:numPr>
        <w:tabs>
          <w:tab w:pos="1099" w:val="left" w:leader="none"/>
        </w:tabs>
        <w:spacing w:line="240" w:lineRule="auto" w:before="0" w:after="0"/>
        <w:ind w:left="1098" w:right="0" w:hanging="361"/>
        <w:jc w:val="left"/>
      </w:pPr>
      <w:r>
        <w:rPr/>
        <w:t>DAS</w:t>
      </w:r>
      <w:r>
        <w:rPr>
          <w:spacing w:val="-2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COMPROMISSOS</w:t>
      </w:r>
    </w:p>
    <w:p>
      <w:pPr>
        <w:pStyle w:val="BodyText"/>
        <w:spacing w:before="115"/>
        <w:ind w:left="976" w:right="1100"/>
        <w:jc w:val="both"/>
      </w:pPr>
      <w:r>
        <w:rPr/>
        <w:t>São obrigações e compromissos</w:t>
      </w:r>
      <w:r>
        <w:rPr>
          <w:spacing w:val="1"/>
        </w:rPr>
        <w:t> </w:t>
      </w:r>
      <w:r>
        <w:rPr/>
        <w:t>dos Líderes dos Grupos de Pesquisa do IFG com</w:t>
      </w:r>
      <w:r>
        <w:rPr>
          <w:spacing w:val="1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aprovadas no Programa de</w:t>
      </w:r>
      <w:r>
        <w:rPr>
          <w:spacing w:val="-1"/>
        </w:rPr>
        <w:t> </w:t>
      </w:r>
      <w:r>
        <w:rPr/>
        <w:t>Apoio</w:t>
      </w:r>
      <w:r>
        <w:rPr>
          <w:spacing w:val="-1"/>
        </w:rPr>
        <w:t> </w:t>
      </w:r>
      <w:r>
        <w:rPr/>
        <w:t>aos Grupos de</w:t>
      </w:r>
      <w:r>
        <w:rPr>
          <w:spacing w:val="-2"/>
        </w:rPr>
        <w:t> </w:t>
      </w:r>
      <w:r>
        <w:rPr/>
        <w:t>Pesquisa/IFG: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0" w:after="0"/>
        <w:ind w:left="1490" w:right="0" w:hanging="392"/>
        <w:jc w:val="both"/>
        <w:rPr>
          <w:sz w:val="24"/>
        </w:rPr>
      </w:pPr>
      <w:r>
        <w:rPr>
          <w:sz w:val="24"/>
        </w:rPr>
        <w:t>dedicar-se</w:t>
      </w:r>
      <w:r>
        <w:rPr>
          <w:spacing w:val="-3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atividades pertinentes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6"/>
          <w:sz w:val="24"/>
        </w:rPr>
        <w:t> </w:t>
      </w:r>
      <w:r>
        <w:rPr>
          <w:sz w:val="24"/>
        </w:rPr>
        <w:t>aprovada;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0" w:after="0"/>
        <w:ind w:left="1530" w:right="1102" w:hanging="432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Leis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8.666/93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10.973/04,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Decretos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93.872/86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5.563/05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8.112/90,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couber,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-1"/>
          <w:sz w:val="24"/>
        </w:rPr>
        <w:t> </w:t>
      </w:r>
      <w:r>
        <w:rPr>
          <w:sz w:val="24"/>
        </w:rPr>
        <w:t>legais</w:t>
      </w:r>
      <w:r>
        <w:rPr>
          <w:spacing w:val="-13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1" w:after="0"/>
        <w:ind w:left="1530" w:right="1102" w:hanging="432"/>
        <w:jc w:val="both"/>
        <w:rPr>
          <w:sz w:val="24"/>
        </w:rPr>
      </w:pPr>
      <w:r>
        <w:rPr>
          <w:sz w:val="24"/>
        </w:rPr>
        <w:t>conhecer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cumprir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exigências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Edital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qual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proposta</w:t>
      </w:r>
      <w:r>
        <w:rPr>
          <w:spacing w:val="-11"/>
          <w:sz w:val="24"/>
        </w:rPr>
        <w:t> </w:t>
      </w:r>
      <w:r>
        <w:rPr>
          <w:sz w:val="24"/>
        </w:rPr>
        <w:t>está</w:t>
      </w:r>
      <w:r>
        <w:rPr>
          <w:spacing w:val="-8"/>
          <w:sz w:val="24"/>
        </w:rPr>
        <w:t> </w:t>
      </w:r>
      <w:r>
        <w:rPr>
          <w:sz w:val="24"/>
        </w:rPr>
        <w:t>relacionada,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58"/>
          <w:sz w:val="24"/>
        </w:rPr>
        <w:t> </w:t>
      </w:r>
      <w:r>
        <w:rPr>
          <w:sz w:val="24"/>
        </w:rPr>
        <w:t>também as normas do IFG, ora em validade, relativas à modalidade de apoio</w:t>
      </w:r>
      <w:r>
        <w:rPr>
          <w:spacing w:val="1"/>
          <w:sz w:val="24"/>
        </w:rPr>
        <w:t> </w:t>
      </w:r>
      <w:r>
        <w:rPr>
          <w:sz w:val="24"/>
        </w:rPr>
        <w:t>financeiro</w:t>
      </w:r>
      <w:r>
        <w:rPr>
          <w:spacing w:val="-9"/>
          <w:sz w:val="24"/>
        </w:rPr>
        <w:t> </w:t>
      </w:r>
      <w:r>
        <w:rPr>
          <w:sz w:val="24"/>
        </w:rPr>
        <w:t>aprovado,</w:t>
      </w:r>
      <w:r>
        <w:rPr>
          <w:spacing w:val="-11"/>
          <w:sz w:val="24"/>
        </w:rPr>
        <w:t> </w:t>
      </w:r>
      <w:r>
        <w:rPr>
          <w:sz w:val="24"/>
        </w:rPr>
        <w:t>ciente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eventual</w:t>
      </w:r>
      <w:r>
        <w:rPr>
          <w:spacing w:val="-10"/>
          <w:sz w:val="24"/>
        </w:rPr>
        <w:t> </w:t>
      </w:r>
      <w:r>
        <w:rPr>
          <w:sz w:val="24"/>
        </w:rPr>
        <w:t>mudança</w:t>
      </w:r>
      <w:r>
        <w:rPr>
          <w:spacing w:val="-12"/>
          <w:sz w:val="24"/>
        </w:rPr>
        <w:t> </w:t>
      </w:r>
      <w:r>
        <w:rPr>
          <w:sz w:val="24"/>
        </w:rPr>
        <w:t>dessas</w:t>
      </w:r>
      <w:r>
        <w:rPr>
          <w:spacing w:val="-11"/>
          <w:sz w:val="24"/>
        </w:rPr>
        <w:t> </w:t>
      </w:r>
      <w:r>
        <w:rPr>
          <w:sz w:val="24"/>
        </w:rPr>
        <w:t>normas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1"/>
          <w:sz w:val="24"/>
        </w:rPr>
        <w:t> </w:t>
      </w:r>
      <w:r>
        <w:rPr>
          <w:sz w:val="24"/>
        </w:rPr>
        <w:t>afeta,</w:t>
      </w:r>
      <w:r>
        <w:rPr>
          <w:spacing w:val="-10"/>
          <w:sz w:val="24"/>
        </w:rPr>
        <w:t> </w:t>
      </w:r>
      <w:r>
        <w:rPr>
          <w:sz w:val="24"/>
        </w:rPr>
        <w:t>altera</w:t>
      </w:r>
      <w:r>
        <w:rPr>
          <w:spacing w:val="-58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incide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exceto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IFG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-2"/>
          <w:sz w:val="24"/>
        </w:rPr>
        <w:t> </w:t>
      </w:r>
      <w:r>
        <w:rPr>
          <w:sz w:val="24"/>
        </w:rPr>
        <w:t>aceita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BENEFICIÁRIO;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57" w:after="0"/>
        <w:ind w:left="1530" w:right="1104" w:hanging="432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adequada</w:t>
      </w:r>
      <w:r>
        <w:rPr>
          <w:spacing w:val="1"/>
          <w:sz w:val="24"/>
        </w:rPr>
        <w:t> </w:t>
      </w:r>
      <w:r>
        <w:rPr>
          <w:sz w:val="24"/>
        </w:rPr>
        <w:t>implementação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57"/>
          <w:sz w:val="24"/>
        </w:rPr>
        <w:t> </w:t>
      </w:r>
      <w:r>
        <w:rPr>
          <w:sz w:val="24"/>
        </w:rPr>
        <w:t>financeiros aprovados, atendendo aos aspectos</w:t>
      </w:r>
      <w:r>
        <w:rPr>
          <w:spacing w:val="1"/>
          <w:sz w:val="24"/>
        </w:rPr>
        <w:t> </w:t>
      </w:r>
      <w:r>
        <w:rPr>
          <w:sz w:val="24"/>
        </w:rPr>
        <w:t>normativos definidos para a(s)</w:t>
      </w:r>
      <w:r>
        <w:rPr>
          <w:spacing w:val="1"/>
          <w:sz w:val="24"/>
        </w:rPr>
        <w:t> </w:t>
      </w:r>
      <w:r>
        <w:rPr>
          <w:sz w:val="24"/>
        </w:rPr>
        <w:t>modalidade(s) concedida(s), podendo estar previsto apenas recursos de capital e</w:t>
      </w:r>
      <w:r>
        <w:rPr>
          <w:spacing w:val="1"/>
          <w:sz w:val="24"/>
        </w:rPr>
        <w:t> </w:t>
      </w:r>
      <w:r>
        <w:rPr>
          <w:sz w:val="24"/>
        </w:rPr>
        <w:t>custeio,</w:t>
      </w:r>
      <w:r>
        <w:rPr>
          <w:spacing w:val="-1"/>
          <w:sz w:val="24"/>
        </w:rPr>
        <w:t> </w:t>
      </w:r>
      <w:r>
        <w:rPr>
          <w:sz w:val="24"/>
        </w:rPr>
        <w:t>como também recursos para</w:t>
      </w:r>
      <w:r>
        <w:rPr>
          <w:spacing w:val="-12"/>
          <w:sz w:val="24"/>
        </w:rPr>
        <w:t> </w:t>
      </w:r>
      <w:r>
        <w:rPr>
          <w:sz w:val="24"/>
        </w:rPr>
        <w:t>bolsas;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0" w:after="0"/>
        <w:ind w:left="1530" w:right="1106" w:hanging="432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critérios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estabelecidos no Manual de Utilização de Recurso Financeiros e Prestação de</w:t>
      </w:r>
      <w:r>
        <w:rPr>
          <w:spacing w:val="1"/>
          <w:sz w:val="24"/>
        </w:rPr>
        <w:t> </w:t>
      </w:r>
      <w:r>
        <w:rPr>
          <w:sz w:val="24"/>
        </w:rPr>
        <w:t>Contas;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1" w:after="0"/>
        <w:ind w:left="1530" w:right="1099" w:hanging="432"/>
        <w:jc w:val="both"/>
        <w:rPr>
          <w:sz w:val="24"/>
        </w:rPr>
      </w:pPr>
      <w:r>
        <w:rPr>
          <w:sz w:val="24"/>
        </w:rPr>
        <w:t>assumir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contratações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-57"/>
          <w:sz w:val="24"/>
        </w:rPr>
        <w:t> </w:t>
      </w:r>
      <w:r>
        <w:rPr>
          <w:sz w:val="24"/>
        </w:rPr>
        <w:t>necessárias à consecução do objeto, não tendo tais contratações qualquer vínculo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IFG;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0" w:after="0"/>
        <w:ind w:left="1530" w:right="1104" w:hanging="432"/>
        <w:jc w:val="both"/>
        <w:rPr>
          <w:sz w:val="24"/>
        </w:rPr>
      </w:pPr>
      <w:r>
        <w:rPr>
          <w:sz w:val="24"/>
        </w:rPr>
        <w:t>apresentar, nos prazos que lhe forem determinados, informações ou documentos</w:t>
      </w:r>
      <w:r>
        <w:rPr>
          <w:spacing w:val="1"/>
          <w:sz w:val="24"/>
        </w:rPr>
        <w:t> </w:t>
      </w:r>
      <w:r>
        <w:rPr>
          <w:sz w:val="24"/>
        </w:rPr>
        <w:t>referentes tanto ao desenvolvimento quanto à conclusão do projeto ou plano 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-13"/>
          <w:sz w:val="24"/>
        </w:rPr>
        <w:t> </w:t>
      </w:r>
      <w:r>
        <w:rPr>
          <w:sz w:val="24"/>
        </w:rPr>
        <w:t>aprovado;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0" w:after="0"/>
        <w:ind w:left="1530" w:right="1107" w:hanging="432"/>
        <w:jc w:val="both"/>
        <w:rPr>
          <w:sz w:val="24"/>
        </w:rPr>
      </w:pPr>
      <w:r>
        <w:rPr>
          <w:sz w:val="24"/>
        </w:rPr>
        <w:t>se necessárias, propor alterações ao projeto/plano de trabalho, sujeitas à prévia</w:t>
      </w:r>
      <w:r>
        <w:rPr>
          <w:spacing w:val="1"/>
          <w:sz w:val="24"/>
        </w:rPr>
        <w:t> </w:t>
      </w:r>
      <w:r>
        <w:rPr>
          <w:sz w:val="24"/>
        </w:rPr>
        <w:t>análise e autorização do IFG, que não implique remanejamento de despesas entre</w:t>
      </w:r>
      <w:r>
        <w:rPr>
          <w:spacing w:val="1"/>
          <w:sz w:val="24"/>
        </w:rPr>
        <w:t> </w:t>
      </w:r>
      <w:r>
        <w:rPr>
          <w:sz w:val="24"/>
        </w:rPr>
        <w:t>rubricas</w:t>
      </w:r>
      <w:r>
        <w:rPr>
          <w:spacing w:val="-1"/>
          <w:sz w:val="24"/>
        </w:rPr>
        <w:t> </w:t>
      </w:r>
      <w:r>
        <w:rPr>
          <w:sz w:val="24"/>
        </w:rPr>
        <w:t>(capital para</w:t>
      </w:r>
      <w:r>
        <w:rPr>
          <w:spacing w:val="-2"/>
          <w:sz w:val="24"/>
        </w:rPr>
        <w:t> </w:t>
      </w:r>
      <w:r>
        <w:rPr>
          <w:sz w:val="24"/>
        </w:rPr>
        <w:t>custeio e vice-versa);</w:t>
      </w:r>
    </w:p>
    <w:p>
      <w:pPr>
        <w:pStyle w:val="ListParagraph"/>
        <w:numPr>
          <w:ilvl w:val="2"/>
          <w:numId w:val="1"/>
        </w:numPr>
        <w:tabs>
          <w:tab w:pos="1490" w:val="left" w:leader="none"/>
        </w:tabs>
        <w:spacing w:line="240" w:lineRule="auto" w:before="60" w:after="0"/>
        <w:ind w:left="1530" w:right="1098" w:hanging="432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prestação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contas</w:t>
      </w:r>
      <w:r>
        <w:rPr>
          <w:spacing w:val="-6"/>
          <w:sz w:val="24"/>
        </w:rPr>
        <w:t> </w:t>
      </w:r>
      <w:r>
        <w:rPr>
          <w:sz w:val="24"/>
        </w:rPr>
        <w:t>financeira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até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spacing w:val="-7"/>
          <w:sz w:val="24"/>
        </w:rPr>
        <w:t> </w:t>
      </w:r>
      <w:r>
        <w:rPr>
          <w:sz w:val="24"/>
        </w:rPr>
        <w:t>(sessenta)</w:t>
      </w:r>
      <w:r>
        <w:rPr>
          <w:spacing w:val="-7"/>
          <w:sz w:val="24"/>
        </w:rPr>
        <w:t> </w:t>
      </w:r>
      <w:r>
        <w:rPr>
          <w:sz w:val="24"/>
        </w:rPr>
        <w:t>dias</w:t>
      </w:r>
      <w:r>
        <w:rPr>
          <w:spacing w:val="-7"/>
          <w:sz w:val="24"/>
        </w:rPr>
        <w:t> </w:t>
      </w:r>
      <w:r>
        <w:rPr>
          <w:sz w:val="24"/>
        </w:rPr>
        <w:t>após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término</w:t>
      </w:r>
      <w:r>
        <w:rPr>
          <w:spacing w:val="-58"/>
          <w:sz w:val="24"/>
        </w:rPr>
        <w:t> </w:t>
      </w:r>
      <w:r>
        <w:rPr>
          <w:sz w:val="24"/>
        </w:rPr>
        <w:t>da vigência do projeto/plano de trabalho em conformidade com o disposto no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de Utilização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Financeiros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Prestação de</w:t>
      </w:r>
      <w:r>
        <w:rPr>
          <w:spacing w:val="-2"/>
          <w:sz w:val="24"/>
        </w:rPr>
        <w:t> </w:t>
      </w:r>
      <w:r>
        <w:rPr>
          <w:sz w:val="24"/>
        </w:rPr>
        <w:t>Contas;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97" w:val="left" w:leader="none"/>
        </w:tabs>
        <w:spacing w:line="240" w:lineRule="auto" w:before="0" w:after="0"/>
        <w:ind w:left="1096" w:right="0" w:hanging="359"/>
        <w:jc w:val="left"/>
      </w:pPr>
      <w:r>
        <w:rPr/>
        <w:t>DAS</w:t>
      </w:r>
      <w:r>
        <w:rPr>
          <w:spacing w:val="-3"/>
        </w:rPr>
        <w:t> </w:t>
      </w:r>
      <w:r>
        <w:rPr/>
        <w:t>PUBLICAÇÕES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DIVULGAÇÃO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15" w:after="0"/>
        <w:ind w:left="1530" w:right="1097" w:hanging="432"/>
        <w:jc w:val="both"/>
        <w:rPr>
          <w:sz w:val="24"/>
        </w:rPr>
      </w:pPr>
      <w:r>
        <w:rPr>
          <w:sz w:val="24"/>
        </w:rPr>
        <w:t>Trabalhos</w:t>
      </w:r>
      <w:r>
        <w:rPr>
          <w:spacing w:val="-8"/>
          <w:sz w:val="24"/>
        </w:rPr>
        <w:t> </w:t>
      </w:r>
      <w:r>
        <w:rPr>
          <w:sz w:val="24"/>
        </w:rPr>
        <w:t>publicados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sua</w:t>
      </w:r>
      <w:r>
        <w:rPr>
          <w:spacing w:val="-8"/>
          <w:sz w:val="24"/>
        </w:rPr>
        <w:t> </w:t>
      </w:r>
      <w:r>
        <w:rPr>
          <w:sz w:val="24"/>
        </w:rPr>
        <w:t>divulgação,</w:t>
      </w:r>
      <w:r>
        <w:rPr>
          <w:spacing w:val="-9"/>
          <w:sz w:val="24"/>
        </w:rPr>
        <w:t> </w:t>
      </w:r>
      <w:r>
        <w:rPr>
          <w:sz w:val="24"/>
        </w:rPr>
        <w:t>sob</w:t>
      </w:r>
      <w:r>
        <w:rPr>
          <w:spacing w:val="-8"/>
          <w:sz w:val="24"/>
        </w:rPr>
        <w:t> </w:t>
      </w:r>
      <w:r>
        <w:rPr>
          <w:sz w:val="24"/>
        </w:rPr>
        <w:t>qualquer</w:t>
      </w:r>
      <w:r>
        <w:rPr>
          <w:spacing w:val="-9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comunicação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58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veículo,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obtidos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projeto,</w:t>
      </w:r>
      <w:r>
        <w:rPr>
          <w:spacing w:val="1"/>
          <w:sz w:val="24"/>
        </w:rPr>
        <w:t> </w:t>
      </w:r>
      <w:r>
        <w:rPr>
          <w:sz w:val="24"/>
        </w:rPr>
        <w:t>deverão,</w:t>
      </w:r>
      <w:r>
        <w:rPr>
          <w:spacing w:val="1"/>
          <w:sz w:val="24"/>
        </w:rPr>
        <w:t> </w:t>
      </w:r>
      <w:r>
        <w:rPr>
          <w:sz w:val="24"/>
        </w:rPr>
        <w:t>obrigatoriamente,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idioma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divulgação,</w:t>
      </w:r>
      <w:r>
        <w:rPr>
          <w:spacing w:val="1"/>
          <w:sz w:val="24"/>
        </w:rPr>
        <w:t> </w:t>
      </w:r>
      <w:r>
        <w:rPr>
          <w:sz w:val="24"/>
        </w:rPr>
        <w:t>fazer</w:t>
      </w:r>
      <w:r>
        <w:rPr>
          <w:spacing w:val="1"/>
          <w:sz w:val="24"/>
        </w:rPr>
        <w:t> </w:t>
      </w:r>
      <w:r>
        <w:rPr>
          <w:sz w:val="24"/>
        </w:rPr>
        <w:t>menção</w:t>
      </w:r>
      <w:r>
        <w:rPr>
          <w:spacing w:val="1"/>
          <w:sz w:val="24"/>
        </w:rPr>
        <w:t> </w:t>
      </w:r>
      <w:r>
        <w:rPr>
          <w:sz w:val="24"/>
        </w:rPr>
        <w:t>expressa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apoio</w:t>
      </w:r>
      <w:r>
        <w:rPr>
          <w:spacing w:val="1"/>
          <w:sz w:val="24"/>
        </w:rPr>
        <w:t> </w:t>
      </w:r>
      <w:r>
        <w:rPr>
          <w:sz w:val="24"/>
        </w:rPr>
        <w:t>recebido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Instituto Federal de Goiás.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8"/>
          <w:pgSz w:w="11910" w:h="16840"/>
          <w:pgMar w:header="857" w:footer="0" w:top="1880" w:bottom="280" w:left="680" w:right="68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Heading1"/>
        <w:numPr>
          <w:ilvl w:val="1"/>
          <w:numId w:val="1"/>
        </w:numPr>
        <w:tabs>
          <w:tab w:pos="1097" w:val="left" w:leader="none"/>
        </w:tabs>
        <w:spacing w:line="240" w:lineRule="auto" w:before="90" w:after="0"/>
        <w:ind w:left="1096" w:right="0" w:hanging="359"/>
        <w:jc w:val="left"/>
      </w:pPr>
      <w:r>
        <w:rPr/>
        <w:t>DA</w:t>
      </w:r>
      <w:r>
        <w:rPr>
          <w:spacing w:val="-2"/>
        </w:rPr>
        <w:t> </w:t>
      </w:r>
      <w:r>
        <w:rPr/>
        <w:t>PROPRIEDADE</w:t>
      </w:r>
      <w:r>
        <w:rPr>
          <w:spacing w:val="-2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CRIAÇÃO</w:t>
      </w:r>
      <w:r>
        <w:rPr>
          <w:spacing w:val="-5"/>
        </w:rPr>
        <w:t> </w:t>
      </w:r>
      <w:r>
        <w:rPr/>
        <w:t>PROTEGIDA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15" w:after="0"/>
        <w:ind w:left="1530" w:right="1100" w:hanging="432"/>
        <w:jc w:val="both"/>
        <w:rPr>
          <w:sz w:val="24"/>
        </w:rPr>
      </w:pPr>
      <w:r>
        <w:rPr>
          <w:sz w:val="24"/>
        </w:rPr>
        <w:t>Caso os resultados do projeto ou o relatório em si venham a ter valor comercial ou</w:t>
      </w:r>
      <w:r>
        <w:rPr>
          <w:spacing w:val="-57"/>
          <w:sz w:val="24"/>
        </w:rPr>
        <w:t> </w:t>
      </w:r>
      <w:r>
        <w:rPr>
          <w:sz w:val="24"/>
        </w:rPr>
        <w:t>possam</w:t>
      </w:r>
      <w:r>
        <w:rPr>
          <w:spacing w:val="1"/>
          <w:sz w:val="24"/>
        </w:rPr>
        <w:t> </w:t>
      </w:r>
      <w:r>
        <w:rPr>
          <w:sz w:val="24"/>
        </w:rPr>
        <w:t>levar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produto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método</w:t>
      </w:r>
      <w:r>
        <w:rPr>
          <w:spacing w:val="1"/>
          <w:sz w:val="24"/>
        </w:rPr>
        <w:t> </w:t>
      </w:r>
      <w:r>
        <w:rPr>
          <w:sz w:val="24"/>
        </w:rPr>
        <w:t>envolvendo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estabelecimento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uma</w:t>
      </w:r>
      <w:r>
        <w:rPr>
          <w:spacing w:val="-14"/>
          <w:sz w:val="24"/>
        </w:rPr>
        <w:t> </w:t>
      </w:r>
      <w:r>
        <w:rPr>
          <w:sz w:val="24"/>
        </w:rPr>
        <w:t>patente,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troca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informações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reserva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direitos,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58"/>
          <w:sz w:val="24"/>
        </w:rPr>
        <w:t> </w:t>
      </w:r>
      <w:r>
        <w:rPr>
          <w:sz w:val="24"/>
        </w:rPr>
        <w:t>cada</w:t>
      </w:r>
      <w:r>
        <w:rPr>
          <w:spacing w:val="-8"/>
          <w:sz w:val="24"/>
        </w:rPr>
        <w:t> </w:t>
      </w:r>
      <w:r>
        <w:rPr>
          <w:sz w:val="24"/>
        </w:rPr>
        <w:t>caso,</w:t>
      </w:r>
      <w:r>
        <w:rPr>
          <w:spacing w:val="-6"/>
          <w:sz w:val="24"/>
        </w:rPr>
        <w:t> </w:t>
      </w:r>
      <w:r>
        <w:rPr>
          <w:sz w:val="24"/>
        </w:rPr>
        <w:t>dar-se-á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estabelecido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Inovação,</w:t>
      </w:r>
      <w:r>
        <w:rPr>
          <w:spacing w:val="-7"/>
          <w:sz w:val="24"/>
        </w:rPr>
        <w:t> </w:t>
      </w:r>
      <w:r>
        <w:rPr>
          <w:sz w:val="24"/>
        </w:rPr>
        <w:t>nº</w:t>
      </w:r>
      <w:r>
        <w:rPr>
          <w:spacing w:val="-6"/>
          <w:sz w:val="24"/>
        </w:rPr>
        <w:t> </w:t>
      </w:r>
      <w:r>
        <w:rPr>
          <w:sz w:val="24"/>
        </w:rPr>
        <w:t>10.973,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dezembro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2004, regulamentada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5.563,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outubro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2005 e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RN-013/2008.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97" w:val="left" w:leader="none"/>
        </w:tabs>
        <w:spacing w:line="240" w:lineRule="auto" w:before="0" w:after="0"/>
        <w:ind w:left="1096" w:right="0" w:hanging="359"/>
        <w:jc w:val="left"/>
      </w:pPr>
      <w:r>
        <w:rPr/>
        <w:t>DO</w:t>
      </w:r>
      <w:r>
        <w:rPr>
          <w:spacing w:val="-2"/>
        </w:rPr>
        <w:t> </w:t>
      </w:r>
      <w:r>
        <w:rPr/>
        <w:t>ACOMPANHAMENTO</w:t>
      </w:r>
    </w:p>
    <w:p>
      <w:pPr>
        <w:pStyle w:val="ListParagraph"/>
        <w:numPr>
          <w:ilvl w:val="2"/>
          <w:numId w:val="1"/>
        </w:numPr>
        <w:tabs>
          <w:tab w:pos="1526" w:val="left" w:leader="none"/>
        </w:tabs>
        <w:spacing w:line="240" w:lineRule="auto" w:before="115" w:after="0"/>
        <w:ind w:left="1526" w:right="1099" w:hanging="430"/>
        <w:jc w:val="both"/>
        <w:rPr>
          <w:sz w:val="24"/>
        </w:rPr>
      </w:pPr>
      <w:r>
        <w:rPr>
          <w:sz w:val="24"/>
        </w:rPr>
        <w:t>O acompanhamento da execução dos Planos de Trabalho caberá a Pró-Reitoria de</w:t>
      </w:r>
      <w:r>
        <w:rPr>
          <w:spacing w:val="1"/>
          <w:sz w:val="24"/>
        </w:rPr>
        <w:t> </w:t>
      </w:r>
      <w:r>
        <w:rPr>
          <w:sz w:val="24"/>
        </w:rPr>
        <w:t>Pesquisa e Pós-Graduação do Instituto Federal de Educação, Ciência e Tecnologia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Goiás, por meio da</w:t>
      </w:r>
      <w:r>
        <w:rPr>
          <w:spacing w:val="1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de Pesquisa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Inovação.</w:t>
      </w:r>
    </w:p>
    <w:p>
      <w:pPr>
        <w:pStyle w:val="ListParagraph"/>
        <w:numPr>
          <w:ilvl w:val="2"/>
          <w:numId w:val="1"/>
        </w:numPr>
        <w:tabs>
          <w:tab w:pos="1526" w:val="left" w:leader="none"/>
        </w:tabs>
        <w:spacing w:line="240" w:lineRule="auto" w:before="61" w:after="0"/>
        <w:ind w:left="1526" w:right="1099" w:hanging="430"/>
        <w:jc w:val="both"/>
        <w:rPr>
          <w:sz w:val="24"/>
        </w:rPr>
      </w:pPr>
      <w:r>
        <w:rPr>
          <w:sz w:val="24"/>
        </w:rPr>
        <w:t>A Diretoria de Pesquisa e Inovação fará a conferência da prestação de contas,</w:t>
      </w:r>
      <w:r>
        <w:rPr>
          <w:spacing w:val="1"/>
          <w:sz w:val="24"/>
        </w:rPr>
        <w:t> </w:t>
      </w:r>
      <w:r>
        <w:rPr>
          <w:sz w:val="24"/>
        </w:rPr>
        <w:t>mantendo-a</w:t>
      </w:r>
      <w:r>
        <w:rPr>
          <w:spacing w:val="-2"/>
          <w:sz w:val="24"/>
        </w:rPr>
        <w:t> </w:t>
      </w:r>
      <w:r>
        <w:rPr>
          <w:sz w:val="24"/>
        </w:rPr>
        <w:t>arquivada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futuras</w:t>
      </w:r>
      <w:r>
        <w:rPr>
          <w:spacing w:val="2"/>
          <w:sz w:val="24"/>
        </w:rPr>
        <w:t> </w:t>
      </w:r>
      <w:r>
        <w:rPr>
          <w:sz w:val="24"/>
        </w:rPr>
        <w:t>auditorias.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97" w:val="left" w:leader="none"/>
        </w:tabs>
        <w:spacing w:line="240" w:lineRule="auto" w:before="0" w:after="0"/>
        <w:ind w:left="1096" w:right="0" w:hanging="359"/>
        <w:jc w:val="left"/>
      </w:pPr>
      <w:r>
        <w:rPr/>
        <w:t>DA</w:t>
      </w:r>
      <w:r>
        <w:rPr>
          <w:spacing w:val="-3"/>
        </w:rPr>
        <w:t> </w:t>
      </w:r>
      <w:r>
        <w:rPr/>
        <w:t>DESISTÊNCIA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SUSPENSÃO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39" w:after="0"/>
        <w:ind w:left="1530" w:right="1099" w:hanging="432"/>
        <w:jc w:val="both"/>
        <w:rPr>
          <w:sz w:val="24"/>
        </w:rPr>
      </w:pPr>
      <w:r>
        <w:rPr>
          <w:sz w:val="24"/>
        </w:rPr>
        <w:t>Quando o líder desistir da execução do projeto/plano de trabalho, antes do seu</w:t>
      </w:r>
      <w:r>
        <w:rPr>
          <w:spacing w:val="1"/>
          <w:sz w:val="24"/>
        </w:rPr>
        <w:t> </w:t>
      </w:r>
      <w:r>
        <w:rPr>
          <w:sz w:val="24"/>
        </w:rPr>
        <w:t>início,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devolvidos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IFG,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plausível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desistência, no prazo de 30 (trinta) dias de seu recebimento. A não observância</w:t>
      </w:r>
      <w:r>
        <w:rPr>
          <w:spacing w:val="1"/>
          <w:sz w:val="24"/>
        </w:rPr>
        <w:t> </w:t>
      </w:r>
      <w:r>
        <w:rPr>
          <w:sz w:val="24"/>
        </w:rPr>
        <w:t>desse prazo implicará a correção do valor originalmente concedido, na forma da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aplicável aos débitos da</w:t>
      </w:r>
      <w:r>
        <w:rPr>
          <w:spacing w:val="-1"/>
          <w:sz w:val="24"/>
        </w:rPr>
        <w:t> </w:t>
      </w:r>
      <w:r>
        <w:rPr>
          <w:sz w:val="24"/>
        </w:rPr>
        <w:t>Fazenda</w:t>
      </w:r>
      <w:r>
        <w:rPr>
          <w:spacing w:val="-7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45" w:after="0"/>
        <w:ind w:left="1530" w:right="1095" w:hanging="432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líder</w:t>
      </w:r>
      <w:r>
        <w:rPr>
          <w:spacing w:val="-11"/>
          <w:sz w:val="24"/>
        </w:rPr>
        <w:t> </w:t>
      </w:r>
      <w:r>
        <w:rPr>
          <w:sz w:val="24"/>
        </w:rPr>
        <w:t>deverá</w:t>
      </w:r>
      <w:r>
        <w:rPr>
          <w:spacing w:val="-11"/>
          <w:sz w:val="24"/>
        </w:rPr>
        <w:t> </w:t>
      </w:r>
      <w:r>
        <w:rPr>
          <w:sz w:val="24"/>
        </w:rPr>
        <w:t>comunicar</w:t>
      </w:r>
      <w:r>
        <w:rPr>
          <w:spacing w:val="-9"/>
          <w:sz w:val="24"/>
        </w:rPr>
        <w:t> </w:t>
      </w:r>
      <w:r>
        <w:rPr>
          <w:sz w:val="24"/>
        </w:rPr>
        <w:t>formalmente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Diretoria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Pesquisa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Inovação</w:t>
      </w:r>
      <w:r>
        <w:rPr>
          <w:spacing w:val="-10"/>
          <w:sz w:val="24"/>
        </w:rPr>
        <w:t> </w:t>
      </w:r>
      <w:r>
        <w:rPr>
          <w:sz w:val="24"/>
        </w:rPr>
        <w:t>qualquer</w:t>
      </w:r>
      <w:r>
        <w:rPr>
          <w:spacing w:val="-58"/>
          <w:sz w:val="24"/>
        </w:rPr>
        <w:t> </w:t>
      </w:r>
      <w:r>
        <w:rPr>
          <w:sz w:val="24"/>
        </w:rPr>
        <w:t>descontinuidade do plano de trabalho ou do projeto de pesquisa, acompanhada da</w:t>
      </w:r>
      <w:r>
        <w:rPr>
          <w:spacing w:val="1"/>
          <w:sz w:val="24"/>
        </w:rPr>
        <w:t> </w:t>
      </w:r>
      <w:r>
        <w:rPr>
          <w:sz w:val="24"/>
        </w:rPr>
        <w:t>devida</w:t>
      </w:r>
      <w:r>
        <w:rPr>
          <w:spacing w:val="-1"/>
          <w:sz w:val="24"/>
        </w:rPr>
        <w:t> </w:t>
      </w:r>
      <w:r>
        <w:rPr>
          <w:sz w:val="24"/>
        </w:rPr>
        <w:t>justificativa.</w:t>
      </w:r>
    </w:p>
    <w:p>
      <w:pPr>
        <w:pStyle w:val="ListParagraph"/>
        <w:numPr>
          <w:ilvl w:val="3"/>
          <w:numId w:val="1"/>
        </w:numPr>
        <w:tabs>
          <w:tab w:pos="2239" w:val="left" w:leader="none"/>
        </w:tabs>
        <w:spacing w:line="240" w:lineRule="auto" w:before="144" w:after="0"/>
        <w:ind w:left="1962" w:right="1095" w:hanging="504"/>
        <w:jc w:val="both"/>
        <w:rPr>
          <w:sz w:val="24"/>
        </w:rPr>
      </w:pPr>
      <w:r>
        <w:rPr>
          <w:sz w:val="24"/>
        </w:rPr>
        <w:t>No prazo de 30 (trinta) dias da comunicação da descontinuidade, deverão</w:t>
      </w:r>
      <w:r>
        <w:rPr>
          <w:spacing w:val="1"/>
          <w:sz w:val="24"/>
        </w:rPr>
        <w:t> </w:t>
      </w:r>
      <w:r>
        <w:rPr>
          <w:sz w:val="24"/>
        </w:rPr>
        <w:t>ser apresentados o relatório técnico e a prestação de contas, como também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ser devolvido ao</w:t>
      </w:r>
      <w:r>
        <w:rPr>
          <w:spacing w:val="4"/>
          <w:sz w:val="24"/>
        </w:rPr>
        <w:t> </w:t>
      </w:r>
      <w:r>
        <w:rPr>
          <w:sz w:val="24"/>
        </w:rPr>
        <w:t>IFG eventual</w:t>
      </w:r>
      <w:r>
        <w:rPr>
          <w:spacing w:val="-1"/>
          <w:sz w:val="24"/>
        </w:rPr>
        <w:t> </w:t>
      </w:r>
      <w:r>
        <w:rPr>
          <w:sz w:val="24"/>
        </w:rPr>
        <w:t>saldo financeiro.</w:t>
      </w:r>
    </w:p>
    <w:p>
      <w:pPr>
        <w:pStyle w:val="ListParagraph"/>
        <w:numPr>
          <w:ilvl w:val="3"/>
          <w:numId w:val="1"/>
        </w:numPr>
        <w:tabs>
          <w:tab w:pos="2239" w:val="left" w:leader="none"/>
        </w:tabs>
        <w:spacing w:line="240" w:lineRule="auto" w:before="144" w:after="0"/>
        <w:ind w:left="1962" w:right="1099" w:hanging="50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observância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estabelecido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8"/>
          <w:sz w:val="24"/>
        </w:rPr>
        <w:t> </w:t>
      </w:r>
      <w:r>
        <w:rPr>
          <w:sz w:val="24"/>
        </w:rPr>
        <w:t>6.2.1</w:t>
      </w:r>
      <w:r>
        <w:rPr>
          <w:spacing w:val="-7"/>
          <w:sz w:val="24"/>
        </w:rPr>
        <w:t> </w:t>
      </w:r>
      <w:r>
        <w:rPr>
          <w:sz w:val="24"/>
        </w:rPr>
        <w:t>implicará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correção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valor</w:t>
      </w:r>
      <w:r>
        <w:rPr>
          <w:spacing w:val="-11"/>
          <w:sz w:val="24"/>
        </w:rPr>
        <w:t> </w:t>
      </w:r>
      <w:r>
        <w:rPr>
          <w:sz w:val="24"/>
        </w:rPr>
        <w:t>originalmente</w:t>
      </w:r>
      <w:r>
        <w:rPr>
          <w:spacing w:val="-10"/>
          <w:sz w:val="24"/>
        </w:rPr>
        <w:t> </w:t>
      </w:r>
      <w:r>
        <w:rPr>
          <w:sz w:val="24"/>
        </w:rPr>
        <w:t>concedido,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forma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legislação</w:t>
      </w:r>
      <w:r>
        <w:rPr>
          <w:spacing w:val="-10"/>
          <w:sz w:val="24"/>
        </w:rPr>
        <w:t> </w:t>
      </w:r>
      <w:r>
        <w:rPr>
          <w:sz w:val="24"/>
        </w:rPr>
        <w:t>aplicável</w:t>
      </w:r>
      <w:r>
        <w:rPr>
          <w:spacing w:val="-11"/>
          <w:sz w:val="24"/>
        </w:rPr>
        <w:t> </w:t>
      </w:r>
      <w:r>
        <w:rPr>
          <w:sz w:val="24"/>
        </w:rPr>
        <w:t>aos</w:t>
      </w:r>
      <w:r>
        <w:rPr>
          <w:spacing w:val="-11"/>
          <w:sz w:val="24"/>
        </w:rPr>
        <w:t> </w:t>
      </w:r>
      <w:r>
        <w:rPr>
          <w:sz w:val="24"/>
        </w:rPr>
        <w:t>débitos</w:t>
      </w:r>
      <w:r>
        <w:rPr>
          <w:spacing w:val="-58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Fazenda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44" w:after="0"/>
        <w:ind w:left="1530" w:right="1098" w:hanging="432"/>
        <w:jc w:val="both"/>
        <w:rPr>
          <w:sz w:val="24"/>
        </w:rPr>
      </w:pPr>
      <w:r>
        <w:rPr>
          <w:sz w:val="24"/>
        </w:rPr>
        <w:t>A liberação dos recursos do apoio financeiro ao projeto/plano de trabalho, bem</w:t>
      </w:r>
      <w:r>
        <w:rPr>
          <w:spacing w:val="1"/>
          <w:sz w:val="24"/>
        </w:rPr>
        <w:t> </w:t>
      </w:r>
      <w:r>
        <w:rPr>
          <w:sz w:val="24"/>
        </w:rPr>
        <w:t>como de quaisquer outros benefícios aprovados pelo IFG, será suspensa quando</w:t>
      </w:r>
      <w:r>
        <w:rPr>
          <w:spacing w:val="1"/>
          <w:sz w:val="24"/>
        </w:rPr>
        <w:t> </w:t>
      </w:r>
      <w:r>
        <w:rPr>
          <w:sz w:val="24"/>
        </w:rPr>
        <w:t>ocorrer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das seguintes impropriedades:</w:t>
      </w:r>
    </w:p>
    <w:p>
      <w:pPr>
        <w:pStyle w:val="ListParagraph"/>
        <w:numPr>
          <w:ilvl w:val="3"/>
          <w:numId w:val="1"/>
        </w:numPr>
        <w:tabs>
          <w:tab w:pos="2238" w:val="left" w:leader="none"/>
          <w:tab w:pos="2239" w:val="left" w:leader="none"/>
        </w:tabs>
        <w:spacing w:line="240" w:lineRule="auto" w:before="145" w:after="0"/>
        <w:ind w:left="2238" w:right="0" w:hanging="781"/>
        <w:jc w:val="left"/>
        <w:rPr>
          <w:sz w:val="24"/>
        </w:rPr>
      </w:pPr>
      <w:r>
        <w:rPr>
          <w:sz w:val="24"/>
        </w:rPr>
        <w:t>Desvio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na utilização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adquiridos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projeto.</w:t>
      </w:r>
    </w:p>
    <w:p>
      <w:pPr>
        <w:pStyle w:val="ListParagraph"/>
        <w:numPr>
          <w:ilvl w:val="3"/>
          <w:numId w:val="1"/>
        </w:numPr>
        <w:tabs>
          <w:tab w:pos="2239" w:val="left" w:leader="none"/>
        </w:tabs>
        <w:spacing w:line="240" w:lineRule="auto" w:before="144" w:after="0"/>
        <w:ind w:left="1962" w:right="1102" w:hanging="504"/>
        <w:jc w:val="both"/>
        <w:rPr>
          <w:sz w:val="24"/>
        </w:rPr>
      </w:pPr>
      <w:r>
        <w:rPr>
          <w:sz w:val="24"/>
        </w:rPr>
        <w:t>Atrasos não justificados no cumprimento das etapas ou fases programadas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projeto/ plano de</w:t>
      </w:r>
      <w:r>
        <w:rPr>
          <w:spacing w:val="-1"/>
          <w:sz w:val="24"/>
        </w:rPr>
        <w:t> </w:t>
      </w:r>
      <w:r>
        <w:rPr>
          <w:sz w:val="24"/>
        </w:rPr>
        <w:t>trabalho.</w:t>
      </w:r>
    </w:p>
    <w:p>
      <w:pPr>
        <w:pStyle w:val="ListParagraph"/>
        <w:numPr>
          <w:ilvl w:val="3"/>
          <w:numId w:val="1"/>
        </w:numPr>
        <w:tabs>
          <w:tab w:pos="2238" w:val="left" w:leader="none"/>
          <w:tab w:pos="2239" w:val="left" w:leader="none"/>
        </w:tabs>
        <w:spacing w:line="240" w:lineRule="auto" w:before="144" w:after="0"/>
        <w:ind w:left="2238" w:right="0" w:hanging="78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descumprida qualquer</w:t>
      </w:r>
      <w:r>
        <w:rPr>
          <w:spacing w:val="-4"/>
          <w:sz w:val="24"/>
        </w:rPr>
        <w:t> </w:t>
      </w:r>
      <w:r>
        <w:rPr>
          <w:sz w:val="24"/>
        </w:rPr>
        <w:t>condição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7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44" w:after="0"/>
        <w:ind w:left="1530" w:right="1101" w:hanging="432"/>
        <w:jc w:val="both"/>
        <w:rPr>
          <w:sz w:val="24"/>
        </w:rPr>
      </w:pPr>
      <w:r>
        <w:rPr>
          <w:sz w:val="24"/>
        </w:rPr>
        <w:t>O líder, cuja prestação de contas e relatório técnico final do projeto/plano de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expirada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forem</w:t>
      </w:r>
      <w:r>
        <w:rPr>
          <w:spacing w:val="1"/>
          <w:sz w:val="24"/>
        </w:rPr>
        <w:t> </w:t>
      </w:r>
      <w:r>
        <w:rPr>
          <w:sz w:val="24"/>
        </w:rPr>
        <w:t>aprovados,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considerado</w:t>
      </w:r>
      <w:r>
        <w:rPr>
          <w:spacing w:val="1"/>
          <w:sz w:val="24"/>
        </w:rPr>
        <w:t> </w:t>
      </w:r>
      <w:r>
        <w:rPr>
          <w:sz w:val="24"/>
        </w:rPr>
        <w:t>inadimplente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terá</w:t>
      </w:r>
      <w:r>
        <w:rPr>
          <w:spacing w:val="-9"/>
          <w:sz w:val="24"/>
        </w:rPr>
        <w:t> </w:t>
      </w:r>
      <w:r>
        <w:rPr>
          <w:sz w:val="24"/>
        </w:rPr>
        <w:t>suspenso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pagamento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projetos/planos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trabalho,</w:t>
      </w:r>
      <w:r>
        <w:rPr>
          <w:spacing w:val="-8"/>
          <w:sz w:val="24"/>
        </w:rPr>
        <w:t> </w:t>
      </w:r>
      <w:r>
        <w:rPr>
          <w:sz w:val="24"/>
        </w:rPr>
        <w:t>vigentes,</w:t>
      </w:r>
      <w:r>
        <w:rPr>
          <w:spacing w:val="-57"/>
          <w:sz w:val="24"/>
        </w:rPr>
        <w:t> </w:t>
      </w:r>
      <w:r>
        <w:rPr>
          <w:sz w:val="24"/>
        </w:rPr>
        <w:t>bem</w:t>
      </w:r>
      <w:r>
        <w:rPr>
          <w:spacing w:val="29"/>
          <w:sz w:val="24"/>
        </w:rPr>
        <w:t> </w:t>
      </w:r>
      <w:r>
        <w:rPr>
          <w:sz w:val="24"/>
        </w:rPr>
        <w:t>como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concessão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novas</w:t>
      </w:r>
      <w:r>
        <w:rPr>
          <w:spacing w:val="29"/>
          <w:sz w:val="24"/>
        </w:rPr>
        <w:t> </w:t>
      </w:r>
      <w:r>
        <w:rPr>
          <w:sz w:val="24"/>
        </w:rPr>
        <w:t>modalidades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apoio,</w:t>
      </w:r>
      <w:r>
        <w:rPr>
          <w:spacing w:val="30"/>
          <w:sz w:val="24"/>
        </w:rPr>
        <w:t> </w:t>
      </w:r>
      <w:r>
        <w:rPr>
          <w:sz w:val="24"/>
        </w:rPr>
        <w:t>sem</w:t>
      </w:r>
      <w:r>
        <w:rPr>
          <w:spacing w:val="29"/>
          <w:sz w:val="24"/>
        </w:rPr>
        <w:t> </w:t>
      </w:r>
      <w:r>
        <w:rPr>
          <w:sz w:val="24"/>
        </w:rPr>
        <w:t>prejuízo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outras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57" w:footer="0" w:top="1880" w:bottom="280" w:left="680" w:right="68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0"/>
        <w:ind w:left="1530"/>
      </w:pPr>
      <w:r>
        <w:rPr/>
        <w:t>medidas</w:t>
      </w:r>
      <w:r>
        <w:rPr>
          <w:spacing w:val="-2"/>
        </w:rPr>
        <w:t> </w:t>
      </w:r>
      <w:r>
        <w:rPr/>
        <w:t>julgadas</w:t>
      </w:r>
      <w:r>
        <w:rPr>
          <w:spacing w:val="-1"/>
        </w:rPr>
        <w:t> </w:t>
      </w:r>
      <w:r>
        <w:rPr/>
        <w:t>necessárias</w:t>
      </w:r>
      <w:r>
        <w:rPr>
          <w:spacing w:val="-1"/>
        </w:rPr>
        <w:t> </w:t>
      </w:r>
      <w:r>
        <w:rPr/>
        <w:t>pelo</w:t>
      </w:r>
      <w:r>
        <w:rPr>
          <w:spacing w:val="1"/>
        </w:rPr>
        <w:t> </w:t>
      </w:r>
      <w:r>
        <w:rPr/>
        <w:t>IFG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na</w:t>
      </w:r>
      <w:r>
        <w:rPr>
          <w:spacing w:val="-13"/>
        </w:rPr>
        <w:t> </w:t>
      </w:r>
      <w:r>
        <w:rPr/>
        <w:t>lei.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99" w:val="left" w:leader="none"/>
        </w:tabs>
        <w:spacing w:line="240" w:lineRule="auto" w:before="0" w:after="0"/>
        <w:ind w:left="1098" w:right="0" w:hanging="361"/>
        <w:jc w:val="left"/>
      </w:pP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4"/>
        </w:rPr>
        <w:t> </w:t>
      </w:r>
      <w:r>
        <w:rPr/>
        <w:t>FINAIS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15" w:after="0"/>
        <w:ind w:left="1530" w:right="1102" w:hanging="432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pessoal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envolvido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execução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projeto/plano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trabalho,</w:t>
      </w:r>
      <w:r>
        <w:rPr>
          <w:spacing w:val="-14"/>
          <w:sz w:val="24"/>
        </w:rPr>
        <w:t> </w:t>
      </w: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possuirá</w:t>
      </w:r>
      <w:r>
        <w:rPr>
          <w:spacing w:val="-14"/>
          <w:sz w:val="24"/>
        </w:rPr>
        <w:t> </w:t>
      </w:r>
      <w:r>
        <w:rPr>
          <w:sz w:val="24"/>
        </w:rPr>
        <w:t>vínculo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natureza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IFG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demandar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pagamentos,</w:t>
      </w:r>
      <w:r>
        <w:rPr>
          <w:spacing w:val="-1"/>
          <w:sz w:val="24"/>
        </w:rPr>
        <w:t> </w:t>
      </w:r>
      <w:r>
        <w:rPr>
          <w:sz w:val="24"/>
        </w:rPr>
        <w:t>sendo estes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inteira</w:t>
      </w:r>
      <w:r>
        <w:rPr>
          <w:spacing w:val="-3"/>
          <w:sz w:val="24"/>
        </w:rPr>
        <w:t> </w:t>
      </w:r>
      <w:r>
        <w:rPr>
          <w:sz w:val="24"/>
        </w:rPr>
        <w:t>responsabilidade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coordenador.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20" w:after="0"/>
        <w:ind w:left="1530" w:right="1103" w:hanging="432"/>
        <w:jc w:val="both"/>
        <w:rPr>
          <w:sz w:val="24"/>
        </w:rPr>
      </w:pPr>
      <w:r>
        <w:rPr>
          <w:sz w:val="24"/>
        </w:rPr>
        <w:t>O processo somente será encerrado após as aprovações do relatório técnico final e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prestação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contas,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2"/>
          <w:sz w:val="24"/>
        </w:rPr>
        <w:t> </w:t>
      </w:r>
      <w:r>
        <w:rPr>
          <w:sz w:val="24"/>
        </w:rPr>
        <w:t>entregues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(sessenta</w:t>
      </w:r>
      <w:r>
        <w:rPr>
          <w:spacing w:val="-3"/>
          <w:sz w:val="24"/>
        </w:rPr>
        <w:t> </w:t>
      </w:r>
      <w:r>
        <w:rPr>
          <w:sz w:val="24"/>
        </w:rPr>
        <w:t>dias)</w:t>
      </w:r>
      <w:r>
        <w:rPr>
          <w:spacing w:val="-2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término</w:t>
      </w:r>
      <w:r>
        <w:rPr>
          <w:spacing w:val="-58"/>
          <w:sz w:val="24"/>
        </w:rPr>
        <w:t> </w:t>
      </w:r>
      <w:r>
        <w:rPr>
          <w:sz w:val="24"/>
        </w:rPr>
        <w:t>da vigência do plano de trabalho,</w:t>
      </w:r>
      <w:r>
        <w:rPr>
          <w:spacing w:val="1"/>
          <w:sz w:val="24"/>
        </w:rPr>
        <w:t> </w:t>
      </w:r>
      <w:r>
        <w:rPr>
          <w:sz w:val="24"/>
        </w:rPr>
        <w:t>e desde que cumpridas todas 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previstas</w:t>
      </w:r>
      <w:r>
        <w:rPr>
          <w:sz w:val="24"/>
        </w:rPr>
        <w:t> </w:t>
      </w:r>
      <w:r>
        <w:rPr>
          <w:spacing w:val="-1"/>
          <w:sz w:val="24"/>
        </w:rPr>
        <w:t>neste</w:t>
      </w:r>
      <w:r>
        <w:rPr>
          <w:sz w:val="24"/>
        </w:rPr>
        <w:t> instrumento e nas normas</w:t>
      </w:r>
      <w:r>
        <w:rPr>
          <w:spacing w:val="-23"/>
          <w:sz w:val="24"/>
        </w:rPr>
        <w:t> </w:t>
      </w:r>
      <w:r>
        <w:rPr>
          <w:sz w:val="24"/>
        </w:rPr>
        <w:t>aplicáveis.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21" w:after="0"/>
        <w:ind w:left="1530" w:right="1100" w:hanging="432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descumprimento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constante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inobservância de dispositivos legais aplicáveis implicará o encerramento imediato</w:t>
      </w:r>
      <w:r>
        <w:rPr>
          <w:spacing w:val="-57"/>
          <w:sz w:val="24"/>
        </w:rPr>
        <w:t> </w:t>
      </w:r>
      <w:r>
        <w:rPr>
          <w:sz w:val="24"/>
        </w:rPr>
        <w:t>do apoio financeiro aprovado e obrigará o líder a ressarcir integralmente o IFG de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despesas</w:t>
      </w:r>
      <w:r>
        <w:rPr>
          <w:spacing w:val="-2"/>
          <w:sz w:val="24"/>
        </w:rPr>
        <w:t> </w:t>
      </w:r>
      <w:r>
        <w:rPr>
          <w:sz w:val="24"/>
        </w:rPr>
        <w:t>realizadas,</w:t>
      </w:r>
      <w:r>
        <w:rPr>
          <w:spacing w:val="-1"/>
          <w:sz w:val="24"/>
        </w:rPr>
        <w:t> </w:t>
      </w:r>
      <w:r>
        <w:rPr>
          <w:sz w:val="24"/>
        </w:rPr>
        <w:t>atualizadas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legislação,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8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20" w:after="0"/>
        <w:ind w:left="1530" w:right="1100" w:hanging="432"/>
        <w:jc w:val="both"/>
        <w:rPr>
          <w:sz w:val="24"/>
        </w:rPr>
      </w:pPr>
      <w:r>
        <w:rPr>
          <w:sz w:val="24"/>
        </w:rPr>
        <w:t>A recusa ou omissão do líder, quanto ao ressarcimento de que trata este item,</w:t>
      </w:r>
      <w:r>
        <w:rPr>
          <w:spacing w:val="1"/>
          <w:sz w:val="24"/>
        </w:rPr>
        <w:t> </w:t>
      </w:r>
      <w:r>
        <w:rPr>
          <w:sz w:val="24"/>
        </w:rPr>
        <w:t>ensejará a consequente abertura de tomada de contas especial</w:t>
      </w:r>
      <w:r>
        <w:rPr>
          <w:spacing w:val="1"/>
          <w:sz w:val="24"/>
        </w:rPr>
        <w:t> </w:t>
      </w:r>
      <w:r>
        <w:rPr>
          <w:sz w:val="24"/>
        </w:rPr>
        <w:t>e a decorrente</w:t>
      </w:r>
      <w:r>
        <w:rPr>
          <w:spacing w:val="1"/>
          <w:sz w:val="24"/>
        </w:rPr>
        <w:t> </w:t>
      </w:r>
      <w:r>
        <w:rPr>
          <w:sz w:val="24"/>
        </w:rPr>
        <w:t>inscrição do débito no Cadastro de Inadimplência Institucional - CADIN e do</w:t>
      </w:r>
      <w:r>
        <w:rPr>
          <w:spacing w:val="1"/>
          <w:sz w:val="24"/>
        </w:rPr>
        <w:t> </w:t>
      </w:r>
      <w:r>
        <w:rPr>
          <w:sz w:val="24"/>
        </w:rPr>
        <w:t>Tesouro</w:t>
      </w:r>
      <w:r>
        <w:rPr>
          <w:spacing w:val="-1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20" w:after="0"/>
        <w:ind w:left="1530" w:right="1099" w:hanging="432"/>
        <w:jc w:val="both"/>
        <w:rPr>
          <w:sz w:val="24"/>
        </w:rPr>
      </w:pPr>
      <w:r>
        <w:rPr>
          <w:sz w:val="24"/>
        </w:rPr>
        <w:t>O líder reconhece que ao IFG, por meio da Diretoria de Pesquisa e Inovação,</w:t>
      </w:r>
      <w:r>
        <w:rPr>
          <w:spacing w:val="1"/>
          <w:sz w:val="24"/>
        </w:rPr>
        <w:t> </w:t>
      </w:r>
      <w:r>
        <w:rPr>
          <w:sz w:val="24"/>
        </w:rPr>
        <w:t>compete</w:t>
      </w:r>
      <w:r>
        <w:rPr>
          <w:spacing w:val="-14"/>
          <w:sz w:val="24"/>
        </w:rPr>
        <w:t> </w:t>
      </w:r>
      <w:r>
        <w:rPr>
          <w:sz w:val="24"/>
        </w:rPr>
        <w:t>exercer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autoridade</w:t>
      </w:r>
      <w:r>
        <w:rPr>
          <w:spacing w:val="-13"/>
          <w:sz w:val="24"/>
        </w:rPr>
        <w:t> </w:t>
      </w:r>
      <w:r>
        <w:rPr>
          <w:sz w:val="24"/>
        </w:rPr>
        <w:t>normativa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controle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fiscalização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execução</w:t>
      </w:r>
      <w:r>
        <w:rPr>
          <w:spacing w:val="-58"/>
          <w:sz w:val="24"/>
        </w:rPr>
        <w:t> </w:t>
      </w:r>
      <w:r>
        <w:rPr>
          <w:sz w:val="24"/>
        </w:rPr>
        <w:t>do projeto/plano de trabalho, bem como assumir ou transferir a responsabilidade</w:t>
      </w:r>
      <w:r>
        <w:rPr>
          <w:spacing w:val="1"/>
          <w:sz w:val="24"/>
        </w:rPr>
        <w:t> </w:t>
      </w:r>
      <w:r>
        <w:rPr>
          <w:sz w:val="24"/>
        </w:rPr>
        <w:t>pela mesma, no caso da paralisação ou de fato relevante que venha a ocorrer, de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a evitar a</w:t>
      </w:r>
      <w:r>
        <w:rPr>
          <w:spacing w:val="-2"/>
          <w:sz w:val="24"/>
        </w:rPr>
        <w:t> </w:t>
      </w:r>
      <w:r>
        <w:rPr>
          <w:sz w:val="24"/>
        </w:rPr>
        <w:t>descontinuidade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atividades.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20" w:after="0"/>
        <w:ind w:left="1530" w:right="1099" w:hanging="432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concessão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3"/>
          <w:sz w:val="24"/>
        </w:rPr>
        <w:t> </w:t>
      </w:r>
      <w:r>
        <w:rPr>
          <w:sz w:val="24"/>
        </w:rPr>
        <w:t>recursos</w:t>
      </w:r>
      <w:r>
        <w:rPr>
          <w:spacing w:val="-13"/>
          <w:sz w:val="24"/>
        </w:rPr>
        <w:t> </w:t>
      </w:r>
      <w:r>
        <w:rPr>
          <w:sz w:val="24"/>
        </w:rPr>
        <w:t>financeiros</w:t>
      </w:r>
      <w:r>
        <w:rPr>
          <w:spacing w:val="-13"/>
          <w:sz w:val="24"/>
        </w:rPr>
        <w:t> </w:t>
      </w:r>
      <w:r>
        <w:rPr>
          <w:sz w:val="24"/>
        </w:rPr>
        <w:t>pelo</w:t>
      </w:r>
      <w:r>
        <w:rPr>
          <w:spacing w:val="-11"/>
          <w:sz w:val="24"/>
        </w:rPr>
        <w:t> </w:t>
      </w:r>
      <w:r>
        <w:rPr>
          <w:sz w:val="24"/>
        </w:rPr>
        <w:t>ProAPP/IFG</w:t>
      </w:r>
      <w:r>
        <w:rPr>
          <w:spacing w:val="-14"/>
          <w:sz w:val="24"/>
        </w:rPr>
        <w:t> </w:t>
      </w:r>
      <w:r>
        <w:rPr>
          <w:sz w:val="24"/>
        </w:rPr>
        <w:t>aos</w:t>
      </w:r>
      <w:r>
        <w:rPr>
          <w:spacing w:val="-11"/>
          <w:sz w:val="24"/>
        </w:rPr>
        <w:t> </w:t>
      </w:r>
      <w:r>
        <w:rPr>
          <w:sz w:val="24"/>
        </w:rPr>
        <w:t>grupos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pesquisa</w:t>
      </w:r>
      <w:r>
        <w:rPr>
          <w:spacing w:val="-14"/>
          <w:sz w:val="24"/>
        </w:rPr>
        <w:t> </w:t>
      </w:r>
      <w:r>
        <w:rPr>
          <w:sz w:val="24"/>
        </w:rPr>
        <w:t>está</w:t>
      </w:r>
      <w:r>
        <w:rPr>
          <w:spacing w:val="-57"/>
          <w:sz w:val="24"/>
        </w:rPr>
        <w:t> </w:t>
      </w:r>
      <w:r>
        <w:rPr>
          <w:sz w:val="24"/>
        </w:rPr>
        <w:t>condicionada à</w:t>
      </w:r>
      <w:r>
        <w:rPr>
          <w:spacing w:val="-1"/>
          <w:sz w:val="24"/>
        </w:rPr>
        <w:t> </w:t>
      </w:r>
      <w:r>
        <w:rPr>
          <w:sz w:val="24"/>
        </w:rPr>
        <w:t>disponibilidade</w:t>
      </w:r>
      <w:r>
        <w:rPr>
          <w:spacing w:val="-1"/>
          <w:sz w:val="24"/>
        </w:rPr>
        <w:t> </w:t>
      </w:r>
      <w:r>
        <w:rPr>
          <w:sz w:val="24"/>
        </w:rPr>
        <w:t>orçamentária do</w:t>
      </w:r>
      <w:r>
        <w:rPr>
          <w:spacing w:val="4"/>
          <w:sz w:val="24"/>
        </w:rPr>
        <w:t> </w:t>
      </w:r>
      <w:r>
        <w:rPr>
          <w:sz w:val="24"/>
        </w:rPr>
        <w:t>IFG.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21" w:after="0"/>
        <w:ind w:left="1530" w:right="1098" w:hanging="432"/>
        <w:jc w:val="both"/>
        <w:rPr>
          <w:sz w:val="24"/>
        </w:rPr>
      </w:pPr>
      <w:r>
        <w:rPr>
          <w:sz w:val="24"/>
        </w:rPr>
        <w:t>Os casos omissos, não previstos neste Regulamento, serão analisados pela Pró-</w:t>
      </w:r>
      <w:r>
        <w:rPr>
          <w:spacing w:val="1"/>
          <w:sz w:val="24"/>
        </w:rPr>
        <w:t> </w:t>
      </w:r>
      <w:r>
        <w:rPr>
          <w:sz w:val="24"/>
        </w:rPr>
        <w:t>Reitoria de Pesquisa e Pós-Graduação e submetidos ao Reitor do Instituto Federal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Goiás.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099" w:val="left" w:leader="none"/>
        </w:tabs>
        <w:spacing w:line="240" w:lineRule="auto" w:before="0" w:after="0"/>
        <w:ind w:left="1098" w:right="0" w:hanging="361"/>
        <w:jc w:val="left"/>
      </w:pPr>
      <w:r>
        <w:rPr/>
        <w:t>ACEITE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39" w:after="0"/>
        <w:ind w:left="1530" w:right="1094" w:hanging="432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-7"/>
          <w:sz w:val="24"/>
        </w:rPr>
        <w:t> </w:t>
      </w:r>
      <w:r>
        <w:rPr>
          <w:sz w:val="24"/>
        </w:rPr>
        <w:t>conhecer,</w:t>
      </w:r>
      <w:r>
        <w:rPr>
          <w:spacing w:val="-8"/>
          <w:sz w:val="24"/>
        </w:rPr>
        <w:t> </w:t>
      </w:r>
      <w:r>
        <w:rPr>
          <w:sz w:val="24"/>
        </w:rPr>
        <w:t>concordar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atender</w:t>
      </w:r>
      <w:r>
        <w:rPr>
          <w:spacing w:val="-8"/>
          <w:sz w:val="24"/>
        </w:rPr>
        <w:t> </w:t>
      </w:r>
      <w:r>
        <w:rPr>
          <w:sz w:val="24"/>
        </w:rPr>
        <w:t>integralmente</w:t>
      </w:r>
      <w:r>
        <w:rPr>
          <w:spacing w:val="-7"/>
          <w:sz w:val="24"/>
        </w:rPr>
        <w:t> </w:t>
      </w:r>
      <w:r>
        <w:rPr>
          <w:sz w:val="24"/>
        </w:rPr>
        <w:t>às</w:t>
      </w:r>
      <w:r>
        <w:rPr>
          <w:spacing w:val="-7"/>
          <w:sz w:val="24"/>
        </w:rPr>
        <w:t> </w:t>
      </w:r>
      <w:r>
        <w:rPr>
          <w:sz w:val="24"/>
        </w:rPr>
        <w:t>exigências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Edital</w:t>
      </w:r>
      <w:r>
        <w:rPr>
          <w:spacing w:val="-9"/>
          <w:sz w:val="24"/>
        </w:rPr>
        <w:t> </w:t>
      </w:r>
      <w:r>
        <w:rPr>
          <w:sz w:val="24"/>
        </w:rPr>
        <w:t>acima</w:t>
      </w:r>
      <w:r>
        <w:rPr>
          <w:spacing w:val="-57"/>
          <w:sz w:val="24"/>
        </w:rPr>
        <w:t> </w:t>
      </w:r>
      <w:r>
        <w:rPr>
          <w:sz w:val="24"/>
        </w:rPr>
        <w:t>especificado e às condições contidas no Regulamento do Programa de Apoio aos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Pesquisa/IFG.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45" w:after="0"/>
        <w:ind w:left="1530" w:right="1099" w:hanging="432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aceitei</w:t>
      </w:r>
      <w:r>
        <w:rPr>
          <w:spacing w:val="1"/>
          <w:sz w:val="24"/>
        </w:rPr>
        <w:t> </w:t>
      </w:r>
      <w:r>
        <w:rPr>
          <w:sz w:val="24"/>
        </w:rPr>
        <w:t>integralmente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documento,</w:t>
      </w:r>
      <w:r>
        <w:rPr>
          <w:spacing w:val="1"/>
          <w:sz w:val="24"/>
        </w:rPr>
        <w:t> </w:t>
      </w:r>
      <w:r>
        <w:rPr>
          <w:sz w:val="24"/>
        </w:rPr>
        <w:t>comprometendo-me a cumpri-los fielmente, não podendo em nenhuma hipótese,</w:t>
      </w:r>
      <w:r>
        <w:rPr>
          <w:spacing w:val="1"/>
          <w:sz w:val="24"/>
        </w:rPr>
        <w:t> </w:t>
      </w:r>
      <w:r>
        <w:rPr>
          <w:sz w:val="24"/>
        </w:rPr>
        <w:t>deles</w:t>
      </w:r>
      <w:r>
        <w:rPr>
          <w:spacing w:val="-1"/>
          <w:sz w:val="24"/>
        </w:rPr>
        <w:t> </w:t>
      </w:r>
      <w:r>
        <w:rPr>
          <w:sz w:val="24"/>
        </w:rPr>
        <w:t>alegar desconhecimento.</w:t>
      </w:r>
    </w:p>
    <w:p>
      <w:pPr>
        <w:pStyle w:val="ListParagraph"/>
        <w:numPr>
          <w:ilvl w:val="2"/>
          <w:numId w:val="1"/>
        </w:numPr>
        <w:tabs>
          <w:tab w:pos="1531" w:val="left" w:leader="none"/>
        </w:tabs>
        <w:spacing w:line="240" w:lineRule="auto" w:before="144" w:after="0"/>
        <w:ind w:left="1530" w:right="1104" w:hanging="432"/>
        <w:jc w:val="both"/>
        <w:rPr>
          <w:sz w:val="24"/>
        </w:rPr>
      </w:pPr>
      <w:r>
        <w:rPr>
          <w:sz w:val="24"/>
        </w:rPr>
        <w:t>O prazo para utilização dos recursos financeiros começa a vigorar a partir da data</w:t>
      </w:r>
      <w:r>
        <w:rPr>
          <w:spacing w:val="1"/>
          <w:sz w:val="24"/>
        </w:rPr>
        <w:t> </w:t>
      </w:r>
      <w:r>
        <w:rPr>
          <w:sz w:val="24"/>
        </w:rPr>
        <w:t>da assinatura deste Termo de Concessão e Aceitação, pelo período constante no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-16"/>
          <w:sz w:val="24"/>
        </w:rPr>
        <w:t> </w:t>
      </w:r>
      <w:r>
        <w:rPr>
          <w:sz w:val="24"/>
        </w:rPr>
        <w:t>correspondente.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57" w:footer="0" w:top="1880" w:bottom="280" w:left="6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722" w:lineRule="auto" w:before="90"/>
        <w:ind w:left="4045" w:right="4007" w:firstLine="648"/>
      </w:pPr>
      <w:r>
        <w:rPr/>
        <w:pict>
          <v:shape style="position:absolute;margin-left:49.703999pt;margin-top:59.863102pt;width:460.8pt;height:157.2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5"/>
                    <w:gridCol w:w="4101"/>
                  </w:tblGrid>
                  <w:tr>
                    <w:trPr>
                      <w:trHeight w:val="954" w:hRule="atLeast"/>
                    </w:trPr>
                    <w:tc>
                      <w:tcPr>
                        <w:tcW w:w="9186" w:type="dxa"/>
                        <w:gridSpan w:val="2"/>
                        <w:shd w:val="clear" w:color="auto" w:fill="EEEE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508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Servidor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(a):</w:t>
                        </w:r>
                      </w:p>
                    </w:tc>
                    <w:tc>
                      <w:tcPr>
                        <w:tcW w:w="41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Siape: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9186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Câmpus: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9186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Título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Proposta: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ANEXO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6"/>
      </w:tblGrid>
      <w:tr>
        <w:trPr>
          <w:trHeight w:val="959" w:hRule="atLeast"/>
        </w:trPr>
        <w:tc>
          <w:tcPr>
            <w:tcW w:w="9186" w:type="dxa"/>
            <w:shd w:val="clear" w:color="auto" w:fill="EEEEEE"/>
          </w:tcPr>
          <w:p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6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IDENTIFICAÇÃO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EMPRESA</w:t>
            </w:r>
          </w:p>
        </w:tc>
      </w:tr>
      <w:tr>
        <w:trPr>
          <w:trHeight w:val="935" w:hRule="atLeast"/>
        </w:trPr>
        <w:tc>
          <w:tcPr>
            <w:tcW w:w="918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Nome:</w:t>
            </w:r>
          </w:p>
        </w:tc>
      </w:tr>
      <w:tr>
        <w:trPr>
          <w:trHeight w:val="935" w:hRule="atLeast"/>
        </w:trPr>
        <w:tc>
          <w:tcPr>
            <w:tcW w:w="918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Endereço:</w:t>
            </w:r>
          </w:p>
        </w:tc>
      </w:tr>
      <w:tr>
        <w:trPr>
          <w:trHeight w:val="935" w:hRule="atLeast"/>
        </w:trPr>
        <w:tc>
          <w:tcPr>
            <w:tcW w:w="918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Telefone:</w:t>
            </w:r>
          </w:p>
        </w:tc>
      </w:tr>
      <w:tr>
        <w:trPr>
          <w:trHeight w:val="940" w:hRule="atLeast"/>
        </w:trPr>
        <w:tc>
          <w:tcPr>
            <w:tcW w:w="918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before="1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CNPJ: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50.183998pt;margin-top:10.649317pt;width:460.05pt;height:48.75pt;mso-position-horizontal-relative:page;mso-position-vertical-relative:paragraph;z-index:-15728128;mso-wrap-distance-left:0;mso-wrap-distance-right:0" type="#_x0000_t202" filled="true" fillcolor="#eeeeee" stroked="true" strokeweight=".96002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b/>
                      <w:sz w:val="29"/>
                    </w:rPr>
                  </w:pPr>
                </w:p>
                <w:p>
                  <w:pPr>
                    <w:spacing w:before="1"/>
                    <w:ind w:left="23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INSUMOS,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MATERIAIS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SERVIÇOS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headerReference w:type="default" r:id="rId9"/>
          <w:pgSz w:w="11910" w:h="16840"/>
          <w:pgMar w:header="1035" w:footer="0" w:top="2160" w:bottom="280" w:left="680" w:right="68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1234"/>
        <w:gridCol w:w="1200"/>
        <w:gridCol w:w="1666"/>
        <w:gridCol w:w="1575"/>
      </w:tblGrid>
      <w:tr>
        <w:trPr>
          <w:trHeight w:val="993" w:hRule="atLeast"/>
        </w:trPr>
        <w:tc>
          <w:tcPr>
            <w:tcW w:w="352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8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Descrição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3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Unid.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Quant.</w:t>
            </w:r>
          </w:p>
        </w:tc>
        <w:tc>
          <w:tcPr>
            <w:tcW w:w="1666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Valor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Unitário</w:t>
            </w: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Total</w:t>
            </w:r>
          </w:p>
        </w:tc>
      </w:tr>
      <w:tr>
        <w:trPr>
          <w:trHeight w:val="844" w:hRule="atLeast"/>
        </w:trPr>
        <w:tc>
          <w:tcPr>
            <w:tcW w:w="3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4" w:hRule="atLeast"/>
        </w:trPr>
        <w:tc>
          <w:tcPr>
            <w:tcW w:w="3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4" w:hRule="atLeast"/>
        </w:trPr>
        <w:tc>
          <w:tcPr>
            <w:tcW w:w="3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3" w:hRule="atLeast"/>
        </w:trPr>
        <w:tc>
          <w:tcPr>
            <w:tcW w:w="3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3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3449" w:right="0" w:firstLine="0"/>
        <w:jc w:val="left"/>
        <w:rPr>
          <w:sz w:val="20"/>
        </w:rPr>
      </w:pPr>
      <w:r>
        <w:rPr>
          <w:sz w:val="20"/>
        </w:rPr>
        <w:t>Deverão</w:t>
      </w:r>
      <w:r>
        <w:rPr>
          <w:spacing w:val="-6"/>
          <w:sz w:val="20"/>
        </w:rPr>
        <w:t> </w:t>
      </w:r>
      <w:r>
        <w:rPr>
          <w:sz w:val="20"/>
        </w:rPr>
        <w:t>ser atendidas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seguintes</w:t>
      </w:r>
      <w:r>
        <w:rPr>
          <w:spacing w:val="-1"/>
          <w:sz w:val="20"/>
        </w:rPr>
        <w:t> </w:t>
      </w:r>
      <w:r>
        <w:rPr>
          <w:sz w:val="20"/>
        </w:rPr>
        <w:t>condições:</w:t>
      </w:r>
    </w:p>
    <w:p>
      <w:pPr>
        <w:pStyle w:val="ListParagraph"/>
        <w:numPr>
          <w:ilvl w:val="0"/>
          <w:numId w:val="2"/>
        </w:numPr>
        <w:tabs>
          <w:tab w:pos="3958" w:val="left" w:leader="none"/>
          <w:tab w:pos="3959" w:val="left" w:leader="none"/>
        </w:tabs>
        <w:spacing w:line="240" w:lineRule="auto" w:before="34" w:after="0"/>
        <w:ind w:left="3958" w:right="0" w:hanging="394"/>
        <w:jc w:val="left"/>
        <w:rPr>
          <w:sz w:val="20"/>
        </w:rPr>
      </w:pPr>
      <w:r>
        <w:rPr>
          <w:sz w:val="20"/>
        </w:rPr>
        <w:t>Todos os itens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planilha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cotados;</w:t>
      </w:r>
    </w:p>
    <w:p>
      <w:pPr>
        <w:pStyle w:val="ListParagraph"/>
        <w:numPr>
          <w:ilvl w:val="0"/>
          <w:numId w:val="3"/>
        </w:numPr>
        <w:tabs>
          <w:tab w:pos="3041" w:val="left" w:leader="none"/>
          <w:tab w:pos="3042" w:val="left" w:leader="none"/>
        </w:tabs>
        <w:spacing w:line="240" w:lineRule="auto" w:before="34" w:after="0"/>
        <w:ind w:left="3041" w:right="0" w:hanging="399"/>
        <w:jc w:val="left"/>
        <w:rPr>
          <w:sz w:val="20"/>
        </w:rPr>
      </w:pPr>
      <w:r>
        <w:rPr>
          <w:sz w:val="20"/>
        </w:rPr>
        <w:t>Período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validade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proposta:</w:t>
      </w:r>
      <w:r>
        <w:rPr>
          <w:spacing w:val="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(trinta)</w:t>
      </w:r>
      <w:r>
        <w:rPr>
          <w:spacing w:val="-4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assinatura;</w:t>
      </w:r>
    </w:p>
    <w:p>
      <w:pPr>
        <w:pStyle w:val="ListParagraph"/>
        <w:numPr>
          <w:ilvl w:val="0"/>
          <w:numId w:val="4"/>
        </w:numPr>
        <w:tabs>
          <w:tab w:pos="1432" w:val="left" w:leader="none"/>
          <w:tab w:pos="1433" w:val="left" w:leader="none"/>
          <w:tab w:pos="4869" w:val="left" w:leader="none"/>
        </w:tabs>
        <w:spacing w:line="240" w:lineRule="auto" w:before="34" w:after="0"/>
        <w:ind w:left="1433" w:right="0" w:hanging="399"/>
        <w:jc w:val="left"/>
        <w:rPr>
          <w:sz w:val="20"/>
        </w:rPr>
      </w:pPr>
      <w:r>
        <w:rPr>
          <w:sz w:val="20"/>
        </w:rPr>
        <w:t>Prazo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entrega/</w:t>
      </w:r>
      <w:r>
        <w:rPr>
          <w:spacing w:val="-2"/>
          <w:sz w:val="20"/>
        </w:rPr>
        <w:t> </w:t>
      </w:r>
      <w:r>
        <w:rPr>
          <w:sz w:val="20"/>
        </w:rPr>
        <w:t>execução:</w:t>
      </w:r>
      <w:r>
        <w:rPr>
          <w:sz w:val="20"/>
          <w:u w:val="single"/>
        </w:rPr>
        <w:tab/>
      </w:r>
      <w:r>
        <w:rPr>
          <w:sz w:val="20"/>
        </w:rPr>
        <w:t>dias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 da</w:t>
      </w:r>
      <w:r>
        <w:rPr>
          <w:spacing w:val="2"/>
          <w:sz w:val="20"/>
        </w:rPr>
        <w:t> </w:t>
      </w:r>
      <w:r>
        <w:rPr>
          <w:sz w:val="20"/>
        </w:rPr>
        <w:t>ordem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compra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sz w:val="20"/>
        </w:rPr>
        <w:t>serviço</w:t>
      </w:r>
      <w:r>
        <w:rPr>
          <w:spacing w:val="-5"/>
          <w:sz w:val="20"/>
        </w:rPr>
        <w:t> </w:t>
      </w:r>
      <w:r>
        <w:rPr>
          <w:sz w:val="20"/>
        </w:rPr>
        <w:t>pela</w:t>
      </w:r>
      <w:r>
        <w:rPr>
          <w:spacing w:val="2"/>
          <w:sz w:val="20"/>
        </w:rPr>
        <w:t> </w:t>
      </w:r>
      <w:r>
        <w:rPr>
          <w:sz w:val="20"/>
        </w:rPr>
        <w:t>Unidade</w:t>
      </w:r>
      <w:r>
        <w:rPr>
          <w:spacing w:val="-8"/>
          <w:sz w:val="20"/>
        </w:rPr>
        <w:t> </w:t>
      </w:r>
      <w:r>
        <w:rPr>
          <w:sz w:val="20"/>
        </w:rPr>
        <w:t>Executora;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  <w:tab w:pos="1803" w:val="left" w:leader="none"/>
        </w:tabs>
        <w:spacing w:line="278" w:lineRule="auto" w:before="34" w:after="0"/>
        <w:ind w:left="1524" w:right="410" w:hanging="120"/>
        <w:jc w:val="left"/>
        <w:rPr>
          <w:sz w:val="22"/>
        </w:rPr>
      </w:pPr>
      <w:r>
        <w:rPr>
          <w:sz w:val="20"/>
        </w:rPr>
        <w:t>Pagamento à vista, mediante conferência da </w:t>
      </w:r>
      <w:r>
        <w:rPr>
          <w:sz w:val="22"/>
        </w:rPr>
        <w:t>situação cadastral do CNPJ da Empresa da empresa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MEI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apresentação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conferência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Nota</w:t>
      </w:r>
      <w:r>
        <w:rPr>
          <w:spacing w:val="-3"/>
          <w:sz w:val="22"/>
        </w:rPr>
        <w:t> </w:t>
      </w:r>
      <w:r>
        <w:rPr>
          <w:sz w:val="22"/>
        </w:rPr>
        <w:t>Fiscal, que</w:t>
      </w:r>
      <w:r>
        <w:rPr>
          <w:spacing w:val="-3"/>
          <w:sz w:val="22"/>
        </w:rPr>
        <w:t> </w:t>
      </w:r>
      <w:r>
        <w:rPr>
          <w:sz w:val="22"/>
        </w:rPr>
        <w:t>deverá</w:t>
      </w:r>
      <w:r>
        <w:rPr>
          <w:spacing w:val="2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emitida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nome</w:t>
      </w:r>
      <w:r>
        <w:rPr>
          <w:spacing w:val="1"/>
          <w:sz w:val="22"/>
        </w:rPr>
        <w:t> </w:t>
      </w:r>
      <w:r>
        <w:rPr>
          <w:sz w:val="22"/>
        </w:rPr>
        <w:t>e</w:t>
      </w:r>
    </w:p>
    <w:p>
      <w:pPr>
        <w:spacing w:line="247" w:lineRule="exact" w:before="0"/>
        <w:ind w:left="4534" w:right="0" w:firstLine="0"/>
        <w:jc w:val="left"/>
        <w:rPr>
          <w:sz w:val="22"/>
        </w:rPr>
      </w:pPr>
      <w:r>
        <w:rPr>
          <w:sz w:val="22"/>
        </w:rPr>
        <w:t>CPF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coordenador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ação.</w:t>
      </w:r>
    </w:p>
    <w:p>
      <w:pPr>
        <w:pStyle w:val="ListParagraph"/>
        <w:numPr>
          <w:ilvl w:val="2"/>
          <w:numId w:val="4"/>
        </w:numPr>
        <w:tabs>
          <w:tab w:pos="5269" w:val="left" w:leader="none"/>
          <w:tab w:pos="5270" w:val="left" w:leader="none"/>
        </w:tabs>
        <w:spacing w:line="240" w:lineRule="auto" w:before="39" w:after="0"/>
        <w:ind w:left="5269" w:right="0" w:hanging="447"/>
        <w:jc w:val="left"/>
        <w:rPr>
          <w:sz w:val="20"/>
        </w:rPr>
      </w:pP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Nota</w:t>
      </w:r>
      <w:r>
        <w:rPr>
          <w:spacing w:val="2"/>
          <w:sz w:val="20"/>
        </w:rPr>
        <w:t> </w:t>
      </w:r>
      <w:r>
        <w:rPr>
          <w:sz w:val="20"/>
        </w:rPr>
        <w:t>Fiscal;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7201" w:val="left" w:leader="none"/>
          <w:tab w:pos="8292" w:val="left" w:leader="none"/>
          <w:tab w:pos="9581" w:val="left" w:leader="none"/>
        </w:tabs>
        <w:spacing w:before="1"/>
        <w:ind w:left="5053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GO,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175.509995pt;margin-top:13.300675pt;width:246pt;height:.1pt;mso-position-horizontal-relative:page;mso-position-vertical-relative:paragraph;z-index:-15727104;mso-wrap-distance-left:0;mso-wrap-distance-right:0" coordorigin="3510,266" coordsize="4920,0" path="m3510,266l8430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4122" w:right="4090"/>
        <w:jc w:val="center"/>
      </w:pPr>
      <w:r>
        <w:rPr/>
        <w:t>Assinatura</w:t>
      </w:r>
      <w:r>
        <w:rPr>
          <w:spacing w:val="-4"/>
        </w:rPr>
        <w:t> </w:t>
      </w:r>
      <w:r>
        <w:rPr/>
        <w:t>Responsável</w:t>
      </w:r>
    </w:p>
    <w:p>
      <w:pPr>
        <w:spacing w:after="0"/>
        <w:jc w:val="center"/>
        <w:sectPr>
          <w:pgSz w:w="11910" w:h="16840"/>
          <w:pgMar w:header="1035" w:footer="0" w:top="2160" w:bottom="280" w:left="680" w:right="68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90"/>
        <w:ind w:left="4122" w:right="4085"/>
        <w:jc w:val="center"/>
      </w:pPr>
      <w:r>
        <w:rPr/>
        <w:t>ANEXO</w:t>
      </w:r>
      <w:r>
        <w:rPr>
          <w:spacing w:val="-1"/>
        </w:rPr>
        <w:t> </w:t>
      </w:r>
      <w:r>
        <w:rPr/>
        <w:t>VII</w:t>
      </w: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50.183998pt;margin-top:14.441031pt;width:481.65pt;height:49pt;mso-position-horizontal-relative:page;mso-position-vertical-relative:paragraph;z-index:-15726592;mso-wrap-distance-left:0;mso-wrap-distance-right:0" type="#_x0000_t202" filled="true" fillcolor="#cccccc" stroked="true" strokeweight=".96002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9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RELATÓRIO</w:t>
                  </w:r>
                  <w:r>
                    <w:rPr>
                      <w:rFonts w:ascii="Arial MT" w:hAnsi="Arial MT"/>
                      <w:spacing w:val="-3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PRESTAÇÃO</w:t>
                  </w:r>
                  <w:r>
                    <w:rPr>
                      <w:rFonts w:ascii="Arial MT" w:hAnsi="Arial MT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CONTAS</w:t>
                  </w:r>
                  <w:r>
                    <w:rPr>
                      <w:rFonts w:ascii="Arial MT" w:hAnsi="Arial MT"/>
                      <w:spacing w:val="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–</w:t>
                  </w:r>
                  <w:r>
                    <w:rPr>
                      <w:rFonts w:ascii="Arial MT" w:hAnsi="Arial MT"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PROAPP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GRUPOS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PESQUISA</w:t>
                  </w:r>
                  <w:r>
                    <w:rPr>
                      <w:b/>
                      <w:color w:val="000009"/>
                      <w:sz w:val="24"/>
                    </w:rPr>
                    <w:t>/IFG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033" w:val="left" w:leader="none"/>
          <w:tab w:pos="1035" w:val="left" w:leader="none"/>
        </w:tabs>
        <w:spacing w:line="240" w:lineRule="auto" w:before="90" w:after="0"/>
        <w:ind w:left="1034" w:right="0" w:hanging="361"/>
        <w:jc w:val="left"/>
        <w:rPr>
          <w:sz w:val="24"/>
        </w:rPr>
      </w:pPr>
      <w:r>
        <w:rPr>
          <w:sz w:val="24"/>
        </w:rPr>
        <w:t>Todos</w:t>
      </w:r>
      <w:r>
        <w:rPr>
          <w:spacing w:val="-1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campos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formulário</w:t>
      </w:r>
      <w:r>
        <w:rPr>
          <w:spacing w:val="3"/>
          <w:sz w:val="24"/>
        </w:rPr>
        <w:t> </w:t>
      </w:r>
      <w:r>
        <w:rPr>
          <w:sz w:val="24"/>
        </w:rPr>
        <w:t>devem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6"/>
          <w:sz w:val="24"/>
        </w:rPr>
        <w:t> </w:t>
      </w:r>
      <w:r>
        <w:rPr>
          <w:b/>
          <w:sz w:val="24"/>
        </w:rPr>
        <w:t>preenchidos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digitalmente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33" w:val="left" w:leader="none"/>
          <w:tab w:pos="1035" w:val="left" w:leader="none"/>
        </w:tabs>
        <w:spacing w:line="276" w:lineRule="auto" w:before="41" w:after="0"/>
        <w:ind w:left="1034" w:right="439" w:hanging="360"/>
        <w:jc w:val="left"/>
        <w:rPr>
          <w:sz w:val="24"/>
        </w:rPr>
      </w:pPr>
      <w:r>
        <w:rPr>
          <w:sz w:val="24"/>
        </w:rPr>
        <w:t>Digitalizar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(TRÊS)</w:t>
      </w:r>
      <w:r>
        <w:rPr>
          <w:spacing w:val="-1"/>
          <w:sz w:val="24"/>
        </w:rPr>
        <w:t> </w:t>
      </w:r>
      <w:r>
        <w:rPr>
          <w:sz w:val="24"/>
        </w:rPr>
        <w:t>ORÇAMENTOS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a(s) NOTA(S)</w:t>
      </w:r>
      <w:r>
        <w:rPr>
          <w:spacing w:val="-1"/>
          <w:sz w:val="24"/>
        </w:rPr>
        <w:t> </w:t>
      </w:r>
      <w:r>
        <w:rPr>
          <w:sz w:val="24"/>
        </w:rPr>
        <w:t>FISCAL(IS),</w:t>
      </w:r>
      <w:r>
        <w:rPr>
          <w:spacing w:val="-4"/>
          <w:sz w:val="24"/>
        </w:rPr>
        <w:t> </w:t>
      </w:r>
      <w:r>
        <w:rPr>
          <w:sz w:val="24"/>
        </w:rPr>
        <w:t>fazer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upload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um</w:t>
      </w:r>
      <w:r>
        <w:rPr>
          <w:spacing w:val="-57"/>
          <w:sz w:val="24"/>
        </w:rPr>
        <w:t> </w:t>
      </w:r>
      <w:r>
        <w:rPr>
          <w:sz w:val="24"/>
        </w:rPr>
        <w:t>ÚNICO arquivo</w:t>
      </w:r>
      <w:r>
        <w:rPr>
          <w:spacing w:val="6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formato</w:t>
      </w:r>
      <w:r>
        <w:rPr>
          <w:spacing w:val="1"/>
          <w:sz w:val="24"/>
        </w:rPr>
        <w:t> </w:t>
      </w:r>
      <w:r>
        <w:rPr>
          <w:sz w:val="24"/>
        </w:rPr>
        <w:t>PDF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color w:val="1154CC"/>
          <w:spacing w:val="11"/>
          <w:sz w:val="24"/>
        </w:rPr>
        <w:t> </w:t>
      </w:r>
      <w:hyperlink r:id="rId10">
        <w:r>
          <w:rPr>
            <w:color w:val="1154CC"/>
            <w:sz w:val="24"/>
            <w:u w:val="single" w:color="1154CC"/>
          </w:rPr>
          <w:t>SUAP</w:t>
        </w:r>
      </w:hyperlink>
    </w:p>
    <w:p>
      <w:pPr>
        <w:pStyle w:val="ListParagraph"/>
        <w:numPr>
          <w:ilvl w:val="0"/>
          <w:numId w:val="5"/>
        </w:numPr>
        <w:tabs>
          <w:tab w:pos="1096" w:val="left" w:leader="none"/>
          <w:tab w:pos="1097" w:val="left" w:leader="none"/>
        </w:tabs>
        <w:spacing w:line="275" w:lineRule="exact" w:before="0" w:after="0"/>
        <w:ind w:left="1096" w:right="0" w:hanging="423"/>
        <w:jc w:val="left"/>
        <w:rPr>
          <w:sz w:val="24"/>
        </w:rPr>
      </w:pPr>
      <w:r>
        <w:rPr>
          <w:sz w:val="24"/>
        </w:rPr>
        <w:t>DÚVIDAS?</w:t>
      </w:r>
      <w:r>
        <w:rPr>
          <w:spacing w:val="-10"/>
          <w:sz w:val="24"/>
        </w:rPr>
        <w:t> </w:t>
      </w:r>
      <w:hyperlink r:id="rId11">
        <w:r>
          <w:rPr>
            <w:sz w:val="24"/>
          </w:rPr>
          <w:t>pesquisa@ifg.edu.br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2468"/>
        <w:gridCol w:w="716"/>
        <w:gridCol w:w="3073"/>
      </w:tblGrid>
      <w:tr>
        <w:trPr>
          <w:trHeight w:val="911" w:hRule="atLeast"/>
        </w:trPr>
        <w:tc>
          <w:tcPr>
            <w:tcW w:w="9955" w:type="dxa"/>
            <w:gridSpan w:val="4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0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IDENTIFICAÇÃO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DO/A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PESQUISADOR/A</w:t>
            </w:r>
          </w:p>
        </w:tc>
      </w:tr>
      <w:tr>
        <w:trPr>
          <w:trHeight w:val="647" w:hRule="atLeast"/>
        </w:trPr>
        <w:tc>
          <w:tcPr>
            <w:tcW w:w="9955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Servidor/a:</w:t>
            </w:r>
          </w:p>
        </w:tc>
      </w:tr>
      <w:tr>
        <w:trPr>
          <w:trHeight w:val="964" w:hRule="atLeast"/>
        </w:trPr>
        <w:tc>
          <w:tcPr>
            <w:tcW w:w="3698" w:type="dxa"/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SIAPE:</w:t>
            </w:r>
          </w:p>
        </w:tc>
        <w:tc>
          <w:tcPr>
            <w:tcW w:w="6257" w:type="dxa"/>
            <w:gridSpan w:val="3"/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Cargo:</w:t>
            </w:r>
          </w:p>
        </w:tc>
      </w:tr>
      <w:tr>
        <w:trPr>
          <w:trHeight w:val="1117" w:hRule="atLeast"/>
        </w:trPr>
        <w:tc>
          <w:tcPr>
            <w:tcW w:w="6166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PROPOSTA:</w:t>
            </w:r>
          </w:p>
        </w:tc>
        <w:tc>
          <w:tcPr>
            <w:tcW w:w="3789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EDITAL:</w:t>
            </w:r>
          </w:p>
        </w:tc>
      </w:tr>
      <w:tr>
        <w:trPr>
          <w:trHeight w:val="901" w:hRule="atLeast"/>
        </w:trPr>
        <w:tc>
          <w:tcPr>
            <w:tcW w:w="9955" w:type="dxa"/>
            <w:gridSpan w:val="4"/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SOLICITADO:</w:t>
            </w:r>
          </w:p>
        </w:tc>
      </w:tr>
      <w:tr>
        <w:trPr>
          <w:trHeight w:val="1554" w:hRule="atLeast"/>
        </w:trPr>
        <w:tc>
          <w:tcPr>
            <w:tcW w:w="688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RECEBIDO:</w:t>
            </w:r>
          </w:p>
        </w:tc>
        <w:tc>
          <w:tcPr>
            <w:tcW w:w="3073" w:type="dxa"/>
          </w:tcPr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APLICADO: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1035" w:footer="0" w:top="2160" w:bottom="280" w:left="680" w:right="68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13"/>
        <w:rPr>
          <w:sz w:val="20"/>
        </w:rPr>
      </w:pPr>
      <w:r>
        <w:rPr>
          <w:position w:val="0"/>
          <w:sz w:val="20"/>
        </w:rPr>
        <w:pict>
          <v:shape style="width:496.05pt;height:46.6pt;mso-position-horizontal-relative:char;mso-position-vertical-relative:line" type="#_x0000_t202" filled="true" fillcolor="#cccccc" stroked="true" strokeweight=".95996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>
                  <w:pPr>
                    <w:spacing w:before="1"/>
                    <w:ind w:left="19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PROPOSTA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50.183998pt;margin-top:12.90996pt;width:496.8pt;height:155.85pt;mso-position-horizontal-relative:page;mso-position-vertical-relative:paragraph;z-index:-15725568;mso-wrap-distance-left:0;mso-wrap-distance-right:0" type="#_x0000_t202" filled="false" stroked="true" strokeweight=".96002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33"/>
                    <w:ind w:left="9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Descreva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os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itens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proposta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inicial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submetida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SUAP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50.183998pt;margin-top:10.090977pt;width:493.65pt;height:46.6pt;mso-position-horizontal-relative:page;mso-position-vertical-relative:paragraph;z-index:-15725056;mso-wrap-distance-left:0;mso-wrap-distance-right:0" type="#_x0000_t202" filled="true" fillcolor="#cccccc" stroked="true" strokeweight=".96002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>
                  <w:pPr>
                    <w:spacing w:before="1"/>
                    <w:ind w:left="19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3.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ITENS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ADQUIRIDOS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1773"/>
        <w:gridCol w:w="1772"/>
        <w:gridCol w:w="2041"/>
        <w:gridCol w:w="2310"/>
      </w:tblGrid>
      <w:tr>
        <w:trPr>
          <w:trHeight w:val="65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3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do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item</w:t>
            </w: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23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2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36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Orçamento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5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Valor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(R$)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Final</w:t>
            </w:r>
          </w:p>
        </w:tc>
      </w:tr>
      <w:tr>
        <w:trPr>
          <w:trHeight w:val="63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3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7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3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3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035" w:footer="0" w:top="2160" w:bottom="280" w:left="680" w:right="68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1773"/>
        <w:gridCol w:w="1772"/>
        <w:gridCol w:w="2041"/>
        <w:gridCol w:w="2310"/>
      </w:tblGrid>
      <w:tr>
        <w:trPr>
          <w:trHeight w:val="647" w:hRule="atLeast"/>
        </w:trPr>
        <w:tc>
          <w:tcPr>
            <w:tcW w:w="19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750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3378" w:right="350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9"/>
              <w:ind w:left="967" w:right="109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279" w:right="0" w:firstLine="0"/>
        <w:jc w:val="left"/>
        <w:rPr>
          <w:b/>
          <w:sz w:val="15"/>
        </w:rPr>
      </w:pPr>
      <w:r>
        <w:rPr>
          <w:w w:val="95"/>
          <w:sz w:val="18"/>
        </w:rPr>
        <w:t>*</w:t>
      </w:r>
      <w:r>
        <w:rPr>
          <w:spacing w:val="24"/>
          <w:w w:val="95"/>
          <w:sz w:val="18"/>
        </w:rPr>
        <w:t> </w:t>
      </w:r>
      <w:r>
        <w:rPr>
          <w:b/>
          <w:w w:val="95"/>
          <w:sz w:val="15"/>
        </w:rPr>
        <w:t>lembrando</w:t>
      </w:r>
      <w:r>
        <w:rPr>
          <w:b/>
          <w:spacing w:val="15"/>
          <w:w w:val="95"/>
          <w:sz w:val="15"/>
        </w:rPr>
        <w:t> </w:t>
      </w:r>
      <w:r>
        <w:rPr>
          <w:b/>
          <w:w w:val="95"/>
          <w:sz w:val="15"/>
        </w:rPr>
        <w:t>que</w:t>
      </w:r>
      <w:r>
        <w:rPr>
          <w:b/>
          <w:spacing w:val="25"/>
          <w:w w:val="95"/>
          <w:sz w:val="15"/>
        </w:rPr>
        <w:t> </w:t>
      </w:r>
      <w:r>
        <w:rPr>
          <w:b/>
          <w:w w:val="95"/>
          <w:sz w:val="15"/>
        </w:rPr>
        <w:t>os</w:t>
      </w:r>
      <w:r>
        <w:rPr>
          <w:b/>
          <w:spacing w:val="17"/>
          <w:w w:val="95"/>
          <w:sz w:val="15"/>
        </w:rPr>
        <w:t> </w:t>
      </w:r>
      <w:r>
        <w:rPr>
          <w:b/>
          <w:w w:val="95"/>
          <w:sz w:val="15"/>
        </w:rPr>
        <w:t>03</w:t>
      </w:r>
      <w:r>
        <w:rPr>
          <w:b/>
          <w:spacing w:val="20"/>
          <w:w w:val="95"/>
          <w:sz w:val="15"/>
        </w:rPr>
        <w:t> </w:t>
      </w:r>
      <w:r>
        <w:rPr>
          <w:b/>
          <w:w w:val="95"/>
          <w:sz w:val="15"/>
        </w:rPr>
        <w:t>(três)</w:t>
      </w:r>
      <w:r>
        <w:rPr>
          <w:b/>
          <w:spacing w:val="14"/>
          <w:w w:val="95"/>
          <w:sz w:val="15"/>
        </w:rPr>
        <w:t> </w:t>
      </w:r>
      <w:r>
        <w:rPr>
          <w:b/>
          <w:w w:val="95"/>
          <w:sz w:val="15"/>
        </w:rPr>
        <w:t>orçamentos</w:t>
      </w:r>
      <w:r>
        <w:rPr>
          <w:b/>
          <w:spacing w:val="18"/>
          <w:w w:val="95"/>
          <w:sz w:val="15"/>
        </w:rPr>
        <w:t> </w:t>
      </w:r>
      <w:r>
        <w:rPr>
          <w:b/>
          <w:w w:val="95"/>
          <w:sz w:val="15"/>
        </w:rPr>
        <w:t>devem</w:t>
      </w:r>
      <w:r>
        <w:rPr>
          <w:b/>
          <w:spacing w:val="11"/>
          <w:w w:val="95"/>
          <w:sz w:val="15"/>
        </w:rPr>
        <w:t> </w:t>
      </w:r>
      <w:r>
        <w:rPr>
          <w:b/>
          <w:w w:val="95"/>
          <w:sz w:val="15"/>
        </w:rPr>
        <w:t>ser</w:t>
      </w:r>
      <w:r>
        <w:rPr>
          <w:b/>
          <w:spacing w:val="13"/>
          <w:w w:val="95"/>
          <w:sz w:val="15"/>
        </w:rPr>
        <w:t> </w:t>
      </w:r>
      <w:r>
        <w:rPr>
          <w:b/>
          <w:w w:val="95"/>
          <w:sz w:val="15"/>
        </w:rPr>
        <w:t>anexados</w:t>
      </w:r>
      <w:r>
        <w:rPr>
          <w:b/>
          <w:spacing w:val="17"/>
          <w:w w:val="95"/>
          <w:sz w:val="15"/>
        </w:rPr>
        <w:t> </w:t>
      </w:r>
      <w:r>
        <w:rPr>
          <w:b/>
          <w:w w:val="95"/>
          <w:sz w:val="15"/>
        </w:rPr>
        <w:t>em</w:t>
      </w:r>
      <w:r>
        <w:rPr>
          <w:b/>
          <w:spacing w:val="4"/>
          <w:w w:val="95"/>
          <w:sz w:val="15"/>
        </w:rPr>
        <w:t> </w:t>
      </w:r>
      <w:r>
        <w:rPr>
          <w:b/>
          <w:w w:val="95"/>
          <w:sz w:val="15"/>
        </w:rPr>
        <w:t>único</w:t>
      </w:r>
      <w:r>
        <w:rPr>
          <w:b/>
          <w:spacing w:val="15"/>
          <w:w w:val="95"/>
          <w:sz w:val="15"/>
        </w:rPr>
        <w:t> </w:t>
      </w:r>
      <w:r>
        <w:rPr>
          <w:b/>
          <w:w w:val="95"/>
          <w:sz w:val="15"/>
        </w:rPr>
        <w:t>documento</w:t>
      </w:r>
      <w:r>
        <w:rPr>
          <w:b/>
          <w:spacing w:val="14"/>
          <w:w w:val="95"/>
          <w:sz w:val="15"/>
        </w:rPr>
        <w:t> </w:t>
      </w:r>
      <w:r>
        <w:rPr>
          <w:b/>
          <w:w w:val="95"/>
          <w:sz w:val="15"/>
        </w:rPr>
        <w:t>em</w:t>
      </w:r>
      <w:r>
        <w:rPr>
          <w:b/>
          <w:spacing w:val="12"/>
          <w:w w:val="95"/>
          <w:sz w:val="15"/>
        </w:rPr>
        <w:t> </w:t>
      </w:r>
      <w:r>
        <w:rPr>
          <w:b/>
          <w:w w:val="95"/>
          <w:sz w:val="15"/>
        </w:rPr>
        <w:t>PDF</w:t>
      </w:r>
      <w:r>
        <w:rPr>
          <w:b/>
          <w:spacing w:val="24"/>
          <w:w w:val="95"/>
          <w:sz w:val="15"/>
        </w:rPr>
        <w:t> </w:t>
      </w:r>
      <w:r>
        <w:rPr>
          <w:b/>
          <w:w w:val="95"/>
          <w:sz w:val="15"/>
        </w:rPr>
        <w:t>na</w:t>
      </w:r>
      <w:r>
        <w:rPr>
          <w:b/>
          <w:spacing w:val="21"/>
          <w:w w:val="95"/>
          <w:sz w:val="15"/>
        </w:rPr>
        <w:t> </w:t>
      </w:r>
      <w:r>
        <w:rPr>
          <w:b/>
          <w:w w:val="95"/>
          <w:sz w:val="15"/>
        </w:rPr>
        <w:t>proposta</w:t>
      </w:r>
      <w:r>
        <w:rPr>
          <w:b/>
          <w:spacing w:val="14"/>
          <w:w w:val="95"/>
          <w:sz w:val="15"/>
        </w:rPr>
        <w:t> </w:t>
      </w:r>
      <w:r>
        <w:rPr>
          <w:b/>
          <w:w w:val="95"/>
          <w:sz w:val="15"/>
        </w:rPr>
        <w:t>submetida</w:t>
      </w:r>
      <w:r>
        <w:rPr>
          <w:b/>
          <w:spacing w:val="22"/>
          <w:w w:val="95"/>
          <w:sz w:val="15"/>
        </w:rPr>
        <w:t> </w:t>
      </w:r>
      <w:r>
        <w:rPr>
          <w:b/>
          <w:w w:val="95"/>
          <w:sz w:val="15"/>
        </w:rPr>
        <w:t>no</w:t>
      </w:r>
      <w:r>
        <w:rPr>
          <w:b/>
          <w:spacing w:val="14"/>
          <w:w w:val="95"/>
          <w:sz w:val="15"/>
        </w:rPr>
        <w:t> </w:t>
      </w:r>
      <w:r>
        <w:rPr>
          <w:b/>
          <w:w w:val="95"/>
          <w:sz w:val="15"/>
        </w:rPr>
        <w:t>SUAP.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shape style="position:absolute;margin-left:50.183998pt;margin-top:8.210718pt;width:489.35pt;height:46.6pt;mso-position-horizontal-relative:page;mso-position-vertical-relative:paragraph;z-index:-15724544;mso-wrap-distance-left:0;mso-wrap-distance-right:0" type="#_x0000_t202" filled="true" fillcolor="#cccccc" stroked="true" strokeweight=".96002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  <w:sz w:val="29"/>
                    </w:rPr>
                  </w:pPr>
                </w:p>
                <w:p>
                  <w:pPr>
                    <w:spacing w:before="1"/>
                    <w:ind w:left="19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5.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JUSTIFICATIVA</w:t>
                  </w:r>
                  <w:r>
                    <w:rPr>
                      <w:b/>
                      <w:spacing w:val="4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DESCRIÇÃO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DAS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ATIVIDADES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DESENVOLVIDAS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0.183998pt;margin-top:69.650719pt;width:486.95pt;height:308.75pt;mso-position-horizontal-relative:page;mso-position-vertical-relative:paragraph;z-index:-15724032;mso-wrap-distance-left:0;mso-wrap-distance-right:0" type="#_x0000_t202" filled="false" stroked="true" strokeweight=".95996pt" strokecolor="#000000">
            <v:textbox inset="0,0,0,0">
              <w:txbxContent>
                <w:p>
                  <w:pPr>
                    <w:spacing w:before="97"/>
                    <w:ind w:left="91" w:right="96" w:firstLine="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(Indicar as ações desenvolvidas de acordo com o Plano de Trabalho aprovado no Edital n° 29/2021 PROPPG Nesse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campo, deverá ser justificado de forma sucinta quando um item descrito na proposta inicial foi alterado durante a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aquisição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ou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quando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item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adquirido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não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foi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do</w:t>
                  </w:r>
                  <w:r>
                    <w:rPr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menor</w:t>
                  </w:r>
                  <w:r>
                    <w:rPr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orçamento.)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50.183998pt;margin-top:15.830947pt;width:490.8pt;height:48.75pt;mso-position-horizontal-relative:page;mso-position-vertical-relative:paragraph;z-index:-15723520;mso-wrap-distance-left:0;mso-wrap-distance-right:0" type="#_x0000_t202" filled="true" fillcolor="#cccccc" stroked="true" strokeweight=".96002pt" strokecolor="#000000">
            <v:textbox inset="0,0,0,0">
              <w:txbxContent>
                <w:p>
                  <w:pPr>
                    <w:pStyle w:val="BodyText"/>
                    <w:spacing w:before="4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19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0"/>
                    </w:rPr>
                    <w:t>6.</w:t>
                  </w:r>
                  <w:r>
                    <w:rPr>
                      <w:b/>
                      <w:spacing w:val="8"/>
                      <w:sz w:val="20"/>
                    </w:rPr>
                    <w:t> </w:t>
                  </w:r>
                  <w:r>
                    <w:rPr>
                      <w:b/>
                      <w:sz w:val="24"/>
                    </w:rPr>
                    <w:t>COMPROMISSO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DECLARAÇÕES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header="1035" w:footer="0" w:top="2160" w:bottom="280" w:left="680" w:right="682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-16583168" from="149.830002pt,359.143829pt" to="424.858495pt,359.143829pt" stroked="true" strokeweight=".4416pt" strokecolor="#000000">
            <v:stroke dashstyle="solid"/>
            <w10:wrap type="none"/>
          </v:line>
        </w:pict>
      </w:r>
    </w:p>
    <w:p>
      <w:pPr>
        <w:pStyle w:val="BodyText"/>
        <w:spacing w:before="5" w:after="1"/>
        <w:rPr>
          <w:b/>
          <w:sz w:val="29"/>
        </w:rPr>
      </w:pPr>
    </w:p>
    <w:p>
      <w:pPr>
        <w:pStyle w:val="BodyText"/>
        <w:ind w:left="352"/>
        <w:rPr>
          <w:sz w:val="20"/>
        </w:rPr>
      </w:pPr>
      <w:r>
        <w:rPr>
          <w:sz w:val="20"/>
        </w:rPr>
        <w:pict>
          <v:group style="width:478.3pt;height:281.150pt;mso-position-horizontal-relative:char;mso-position-vertical-relative:line" coordorigin="0,0" coordsize="9566,5623">
            <v:shape style="position:absolute;left:0;top:0;width:9566;height:5623" coordorigin="0,0" coordsize="9566,5623" path="m9546,5603l19,5603,19,120,0,120,0,5603,0,5622,19,5622,9546,5622,9546,5603xm9546,0l19,0,0,0,0,19,0,120,19,120,19,19,9546,19,9546,0xm9566,120l9546,120,9546,5603,9546,5622,9566,5622,9566,5603,9566,120xm9566,0l9546,0,9546,19,9546,120,9566,120,9566,19,9566,0xe" filled="true" fillcolor="#000000" stroked="false">
              <v:path arrowok="t"/>
              <v:fill type="solid"/>
            </v:shape>
            <v:shape style="position:absolute;left:249;top:360;width:9227;height:10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345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Declaro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todas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informações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documentos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apresentados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ato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submissão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desta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Prestação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Contas, vinculada ao Plano de Trabalho de Pesquisa inscrito no EDITAL </w:t>
                    </w:r>
                    <w:r>
                      <w:rPr>
                        <w:i/>
                        <w:sz w:val="22"/>
                      </w:rPr>
                      <w:t>n° 29/2021 PROPPG </w:t>
                    </w:r>
                    <w:r>
                      <w:rPr>
                        <w:sz w:val="22"/>
                      </w:rPr>
                      <w:t>, são 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minha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inteira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exclusiva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responsabilidade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foram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devidamente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elaboradas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conforme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orientações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DPI,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legislação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vigente 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princípios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administração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pública.</w:t>
                    </w:r>
                  </w:p>
                </w:txbxContent>
              </v:textbox>
              <w10:wrap type="none"/>
            </v:shape>
            <v:shape style="position:absolute;left:3010;top:2722;width:58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Local:</w:t>
                    </w:r>
                  </w:p>
                </w:txbxContent>
              </v:textbox>
              <w10:wrap type="none"/>
            </v:shape>
            <v:shape style="position:absolute;left:5938;top:2722;width:49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Data:</w:t>
                    </w:r>
                  </w:p>
                </w:txbxContent>
              </v:textbox>
              <w10:wrap type="none"/>
            </v:shape>
            <v:shape style="position:absolute;left:4239;top:4691;width:9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10" w:h="16840"/>
      <w:pgMar w:header="1035" w:footer="0" w:top="2160" w:bottom="280" w:left="680" w:right="6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27168">
          <wp:simplePos x="0" y="0"/>
          <wp:positionH relativeFrom="page">
            <wp:posOffset>467868</wp:posOffset>
          </wp:positionH>
          <wp:positionV relativeFrom="page">
            <wp:posOffset>219455</wp:posOffset>
          </wp:positionV>
          <wp:extent cx="1962912" cy="5897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2912" cy="58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9.490005pt;margin-top:17.372517pt;width:249.2pt;height:53.5pt;mso-position-horizontal-relative:page;mso-position-vertical-relative:page;z-index:-16588800" type="#_x0000_t202" filled="false" stroked="false">
          <v:textbox inset="0,0,0,0">
            <w:txbxContent>
              <w:p>
                <w:pPr>
                  <w:spacing w:line="205" w:lineRule="exact"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</w:p>
              <w:p>
                <w:pPr>
                  <w:spacing w:line="205" w:lineRule="exact" w:before="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before="4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 Federal de Educação, Ciência e Tecnologia de 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 Pesquisa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Pós-Graduação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Pesquisa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Inovação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28192">
          <wp:simplePos x="0" y="0"/>
          <wp:positionH relativeFrom="page">
            <wp:posOffset>1262027</wp:posOffset>
          </wp:positionH>
          <wp:positionV relativeFrom="page">
            <wp:posOffset>558094</wp:posOffset>
          </wp:positionV>
          <wp:extent cx="1837529" cy="52357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529" cy="523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2.769989pt;margin-top:41.852524pt;width:248.95pt;height:53.5pt;mso-position-horizontal-relative:page;mso-position-vertical-relative:page;z-index:-16587776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Federal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Educação,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Ciência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Tecnologia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 Pesquisa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Pós-Graduação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Pesquisa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Inovação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29216">
          <wp:simplePos x="0" y="0"/>
          <wp:positionH relativeFrom="page">
            <wp:posOffset>1262027</wp:posOffset>
          </wp:positionH>
          <wp:positionV relativeFrom="page">
            <wp:posOffset>558094</wp:posOffset>
          </wp:positionV>
          <wp:extent cx="1837529" cy="523571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529" cy="523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2.769989pt;margin-top:41.852524pt;width:248.95pt;height:53.5pt;mso-position-horizontal-relative:page;mso-position-vertical-relative:page;z-index:-1658675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Federal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Educação,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Ciência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Tecnologia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 Pesquisa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Pós-Graduação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Pesquisa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Inovação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130005pt;margin-top:106.406624pt;width:63.7pt;height:15.3pt;mso-position-horizontal-relative:page;mso-position-vertical-relative:page;z-index:-16586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ANEXO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30752">
          <wp:simplePos x="0" y="0"/>
          <wp:positionH relativeFrom="page">
            <wp:posOffset>1262027</wp:posOffset>
          </wp:positionH>
          <wp:positionV relativeFrom="page">
            <wp:posOffset>558094</wp:posOffset>
          </wp:positionV>
          <wp:extent cx="1837529" cy="523571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529" cy="523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2.769989pt;margin-top:41.852524pt;width:248.95pt;height:53.5pt;mso-position-horizontal-relative:page;mso-position-vertical-relative:page;z-index:-16585216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Federal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Educação,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Ciência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Tecnologia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 Pesquisa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Pós-Graduação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Pesquisa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Inovação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31776">
          <wp:simplePos x="0" y="0"/>
          <wp:positionH relativeFrom="page">
            <wp:posOffset>593152</wp:posOffset>
          </wp:positionH>
          <wp:positionV relativeFrom="page">
            <wp:posOffset>783641</wp:posOffset>
          </wp:positionV>
          <wp:extent cx="1908250" cy="595907"/>
          <wp:effectExtent l="0" t="0" r="0" b="0"/>
          <wp:wrapNone/>
          <wp:docPr id="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8250" cy="59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8.940002pt;margin-top:50.763889pt;width:249.05pt;height:53.75pt;mso-position-horizontal-relative:page;mso-position-vertical-relative:page;z-index:-16584192" type="#_x0000_t202" filled="false" stroked="false">
          <v:textbox inset="0,0,0,0">
            <w:txbxContent>
              <w:p>
                <w:pPr>
                  <w:spacing w:line="207" w:lineRule="exact" w:before="16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Ministério</w:t>
                </w:r>
                <w:r>
                  <w:rPr>
                    <w:rFonts w:ascii="Arial MT" w:hAnsi="Arial MT"/>
                    <w:spacing w:val="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da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Secretaria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Profissional</w:t>
                </w:r>
                <w:r>
                  <w:rPr>
                    <w:rFonts w:ascii="Arial MT" w:hAnsi="Arial MT"/>
                    <w:spacing w:val="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Tecnológica</w:t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Instituto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Federal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Educação,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Ciência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Tecnologia</w:t>
                </w:r>
                <w:r>
                  <w:rPr>
                    <w:rFonts w:ascii="Arial MT" w:hAnsi="Arial MT"/>
                    <w:spacing w:val="-5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Goiás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Pró-reitoria 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Pesquisa</w:t>
                </w:r>
                <w:r>
                  <w:rPr>
                    <w:rFonts w:ascii="Arial MT" w:hAnsi="Arial MT"/>
                    <w:spacing w:val="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Pós-graduação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Diretoria</w:t>
                </w:r>
                <w:r>
                  <w:rPr>
                    <w:rFonts w:ascii="Arial MT" w:hAnsi="Arial MT"/>
                    <w:spacing w:val="-4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de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Pesquisa</w:t>
                </w:r>
                <w:r>
                  <w:rPr>
                    <w:rFonts w:ascii="Arial MT" w:hAnsi="Arial MT"/>
                    <w:spacing w:val="1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> </w:t>
                </w:r>
                <w:r>
                  <w:rPr>
                    <w:rFonts w:ascii="Arial MT" w:hAnsi="Arial MT"/>
                    <w:sz w:val="18"/>
                  </w:rPr>
                  <w:t>Inovação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1034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9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5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433" w:hanging="39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●"/>
      <w:lvlJc w:val="left"/>
      <w:pPr>
        <w:ind w:left="1524" w:hanging="39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●"/>
      <w:lvlJc w:val="left"/>
      <w:pPr>
        <w:ind w:left="5269" w:hanging="44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20" w:hanging="4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81" w:hanging="4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42" w:hanging="4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03" w:hanging="4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4" w:hanging="4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4" w:hanging="44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041" w:hanging="39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90" w:hanging="3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41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91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42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93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43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4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5" w:hanging="39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3958" w:hanging="39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18" w:hanging="3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77" w:hanging="3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35" w:hanging="3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94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53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11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70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9" w:hanging="39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2" w:hanging="209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490" w:hanging="3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1962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40" w:hanging="7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60" w:hanging="7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40" w:hanging="7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16" w:hanging="7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93" w:hanging="78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9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30" w:hanging="43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yperlink" Target="https://suap.ifg.edu.br/" TargetMode="External"/><Relationship Id="rId11" Type="http://schemas.openxmlformats.org/officeDocument/2006/relationships/hyperlink" Target="mailto:pesquisa@ifg.edu.br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2021-11-25T22:39:12Z</dcterms:created>
  <dcterms:modified xsi:type="dcterms:W3CDTF">2021-11-25T22:39:12Z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2021-11-25T00:00:00Z</vt:filetime>
  </property>
</Properties>
</file>